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7F" w:rsidRDefault="00151264" w:rsidP="00C141C2">
      <w:pPr>
        <w:jc w:val="center"/>
        <w:rPr>
          <w:b/>
          <w:sz w:val="28"/>
          <w:szCs w:val="28"/>
        </w:rPr>
      </w:pPr>
      <w:r w:rsidRPr="00625F7F">
        <w:rPr>
          <w:b/>
          <w:sz w:val="28"/>
          <w:szCs w:val="28"/>
        </w:rPr>
        <w:t>WEWNĘ</w:t>
      </w:r>
      <w:r w:rsidR="00D3468D" w:rsidRPr="00625F7F">
        <w:rPr>
          <w:b/>
          <w:sz w:val="28"/>
          <w:szCs w:val="28"/>
        </w:rPr>
        <w:t xml:space="preserve">TRZNA PROCEDURABEZPICZEŃSTWA </w:t>
      </w:r>
    </w:p>
    <w:p w:rsidR="00151264" w:rsidRPr="00625F7F" w:rsidRDefault="00D3468D" w:rsidP="00C141C2">
      <w:pPr>
        <w:jc w:val="center"/>
        <w:rPr>
          <w:b/>
          <w:sz w:val="28"/>
          <w:szCs w:val="28"/>
        </w:rPr>
      </w:pPr>
      <w:r w:rsidRPr="00625F7F">
        <w:rPr>
          <w:b/>
          <w:sz w:val="28"/>
          <w:szCs w:val="28"/>
        </w:rPr>
        <w:t xml:space="preserve">DLA PRZEDSZKOLA </w:t>
      </w:r>
    </w:p>
    <w:p w:rsidR="00625F7F" w:rsidRDefault="00D3468D" w:rsidP="00C141C2">
      <w:pPr>
        <w:jc w:val="center"/>
        <w:rPr>
          <w:b/>
          <w:sz w:val="28"/>
          <w:szCs w:val="28"/>
        </w:rPr>
      </w:pPr>
      <w:r w:rsidRPr="00625F7F">
        <w:rPr>
          <w:b/>
          <w:sz w:val="28"/>
          <w:szCs w:val="28"/>
        </w:rPr>
        <w:t xml:space="preserve">I ODDZIAŁU PRZEDSZKOLNEGO </w:t>
      </w:r>
    </w:p>
    <w:p w:rsidR="00AC2D1E" w:rsidRPr="00625F7F" w:rsidRDefault="00D3468D" w:rsidP="00C141C2">
      <w:pPr>
        <w:jc w:val="center"/>
        <w:rPr>
          <w:b/>
          <w:sz w:val="28"/>
          <w:szCs w:val="28"/>
        </w:rPr>
      </w:pPr>
      <w:r w:rsidRPr="00625F7F">
        <w:rPr>
          <w:b/>
          <w:sz w:val="28"/>
          <w:szCs w:val="28"/>
        </w:rPr>
        <w:t>W ZESPOLE SZKÓŁ W DONABOROWIE</w:t>
      </w:r>
    </w:p>
    <w:p w:rsidR="009D5A84" w:rsidRPr="00D95A8B" w:rsidRDefault="009D5A84" w:rsidP="009D5A84">
      <w:pPr>
        <w:pStyle w:val="Akapitzlist"/>
        <w:numPr>
          <w:ilvl w:val="0"/>
          <w:numId w:val="2"/>
        </w:numPr>
        <w:rPr>
          <w:b/>
        </w:rPr>
      </w:pPr>
      <w:r w:rsidRPr="00D95A8B">
        <w:rPr>
          <w:b/>
        </w:rPr>
        <w:t>Przygotowanie:</w:t>
      </w:r>
    </w:p>
    <w:p w:rsidR="005E0E9F" w:rsidRDefault="00D95A8B" w:rsidP="009D5A84">
      <w:pPr>
        <w:pStyle w:val="Akapitzlist"/>
        <w:numPr>
          <w:ilvl w:val="1"/>
          <w:numId w:val="2"/>
        </w:numPr>
      </w:pPr>
      <w:r>
        <w:t>P</w:t>
      </w:r>
      <w:r w:rsidR="0011358C">
        <w:t>rzy wejściu</w:t>
      </w:r>
      <w:r w:rsidR="00EB45A0">
        <w:t xml:space="preserve"> do budynku umieścić dozownik do dezynfekowania rąk</w:t>
      </w:r>
      <w:r w:rsidR="00B7207B">
        <w:t xml:space="preserve"> wraz </w:t>
      </w:r>
      <w:r w:rsidR="00286E4F">
        <w:t xml:space="preserve">                </w:t>
      </w:r>
      <w:r w:rsidR="00B7207B">
        <w:t>z instrukcją obsługi</w:t>
      </w:r>
      <w:r w:rsidR="00DD74C2">
        <w:t xml:space="preserve">. </w:t>
      </w:r>
    </w:p>
    <w:p w:rsidR="00EB45A0" w:rsidRDefault="00D95A8B" w:rsidP="009D5A84">
      <w:pPr>
        <w:pStyle w:val="Akapitzlist"/>
        <w:numPr>
          <w:ilvl w:val="1"/>
          <w:numId w:val="2"/>
        </w:numPr>
      </w:pPr>
      <w:r>
        <w:t>P</w:t>
      </w:r>
      <w:r w:rsidR="0011358C">
        <w:t>rzy wejściu</w:t>
      </w:r>
      <w:r w:rsidR="00EB45A0">
        <w:t xml:space="preserve"> do budynku umieścić napis o konieczności obowiązkowego dezynfe</w:t>
      </w:r>
      <w:r w:rsidR="00C141C2">
        <w:t xml:space="preserve">kowania rąk przez osoby dorosłe lub zakładania </w:t>
      </w:r>
      <w:r>
        <w:t>rękawiczek jednorazowych.</w:t>
      </w:r>
    </w:p>
    <w:p w:rsidR="0011358C" w:rsidRDefault="00D95A8B" w:rsidP="009D5A84">
      <w:pPr>
        <w:pStyle w:val="Akapitzlist"/>
        <w:numPr>
          <w:ilvl w:val="1"/>
          <w:numId w:val="2"/>
        </w:numPr>
      </w:pPr>
      <w:r>
        <w:t>Z</w:t>
      </w:r>
      <w:r w:rsidR="00EB45A0">
        <w:t>aopatrzyć się w</w:t>
      </w:r>
      <w:r w:rsidR="0011358C">
        <w:t>:</w:t>
      </w:r>
    </w:p>
    <w:p w:rsidR="0011358C" w:rsidRDefault="001A7F74" w:rsidP="0011358C">
      <w:pPr>
        <w:pStyle w:val="Akapitzlist"/>
        <w:numPr>
          <w:ilvl w:val="2"/>
          <w:numId w:val="2"/>
        </w:numPr>
      </w:pPr>
      <w:r>
        <w:t>Żele</w:t>
      </w:r>
      <w:r w:rsidR="00D95A8B">
        <w:t xml:space="preserve"> do dezynfekcji rąk.</w:t>
      </w:r>
      <w:r w:rsidR="00EE7DD3">
        <w:t xml:space="preserve"> </w:t>
      </w:r>
    </w:p>
    <w:p w:rsidR="0011358C" w:rsidRDefault="00D95A8B" w:rsidP="0011358C">
      <w:pPr>
        <w:pStyle w:val="Akapitzlist"/>
        <w:numPr>
          <w:ilvl w:val="2"/>
          <w:numId w:val="2"/>
        </w:numPr>
      </w:pPr>
      <w:r>
        <w:t>P</w:t>
      </w:r>
      <w:r w:rsidR="0011358C">
        <w:t>łyny do dez</w:t>
      </w:r>
      <w:r>
        <w:t>ynfekcji powierzchni i sprzętów.</w:t>
      </w:r>
    </w:p>
    <w:p w:rsidR="0011358C" w:rsidRDefault="00D95A8B" w:rsidP="0011358C">
      <w:pPr>
        <w:pStyle w:val="Akapitzlist"/>
        <w:numPr>
          <w:ilvl w:val="2"/>
          <w:numId w:val="2"/>
        </w:numPr>
      </w:pPr>
      <w:r>
        <w:t>M</w:t>
      </w:r>
      <w:r w:rsidR="00EE7DD3">
        <w:t>a</w:t>
      </w:r>
      <w:r>
        <w:t>seczki na usta i nos.</w:t>
      </w:r>
      <w:r w:rsidR="00B7207B">
        <w:t xml:space="preserve"> </w:t>
      </w:r>
    </w:p>
    <w:p w:rsidR="0011358C" w:rsidRDefault="00D95A8B" w:rsidP="0011358C">
      <w:pPr>
        <w:pStyle w:val="Akapitzlist"/>
        <w:numPr>
          <w:ilvl w:val="2"/>
          <w:numId w:val="2"/>
        </w:numPr>
      </w:pPr>
      <w:r>
        <w:t>P</w:t>
      </w:r>
      <w:r w:rsidR="00B7207B">
        <w:t>rzyłbice</w:t>
      </w:r>
      <w:r>
        <w:t>.</w:t>
      </w:r>
      <w:r w:rsidR="00EE7DD3">
        <w:t xml:space="preserve"> </w:t>
      </w:r>
    </w:p>
    <w:p w:rsidR="0011358C" w:rsidRDefault="00D95A8B" w:rsidP="0011358C">
      <w:pPr>
        <w:pStyle w:val="Akapitzlist"/>
        <w:numPr>
          <w:ilvl w:val="2"/>
          <w:numId w:val="2"/>
        </w:numPr>
      </w:pPr>
      <w:r>
        <w:t>Jednorazowe rękawiczki.</w:t>
      </w:r>
    </w:p>
    <w:p w:rsidR="0011358C" w:rsidRDefault="00625F7F" w:rsidP="0011358C">
      <w:pPr>
        <w:pStyle w:val="Akapitzlist"/>
        <w:numPr>
          <w:ilvl w:val="2"/>
          <w:numId w:val="2"/>
        </w:numPr>
      </w:pPr>
      <w:r>
        <w:t>F</w:t>
      </w:r>
      <w:r w:rsidR="00EE7DD3">
        <w:t>artuchy z długim rękawem</w:t>
      </w:r>
      <w:r w:rsidR="00D95A8B">
        <w:t>.</w:t>
      </w:r>
    </w:p>
    <w:p w:rsidR="0011358C" w:rsidRDefault="00D95A8B" w:rsidP="0011358C">
      <w:pPr>
        <w:pStyle w:val="Akapitzlist"/>
        <w:numPr>
          <w:ilvl w:val="2"/>
          <w:numId w:val="2"/>
        </w:numPr>
      </w:pPr>
      <w:r>
        <w:t xml:space="preserve"> P</w:t>
      </w:r>
      <w:r w:rsidR="00A1781C">
        <w:t xml:space="preserve">lakaty z </w:t>
      </w:r>
      <w:r w:rsidR="00B7207B">
        <w:t>zasadami</w:t>
      </w:r>
      <w:r w:rsidR="0011358C">
        <w:t>:</w:t>
      </w:r>
    </w:p>
    <w:p w:rsidR="0011358C" w:rsidRDefault="00D95A8B" w:rsidP="0011358C">
      <w:pPr>
        <w:pStyle w:val="Akapitzlist"/>
        <w:numPr>
          <w:ilvl w:val="3"/>
          <w:numId w:val="2"/>
        </w:numPr>
      </w:pPr>
      <w:r>
        <w:t>Prawidłowego mycia rąk.</w:t>
      </w:r>
      <w:r w:rsidR="00B7207B">
        <w:t xml:space="preserve"> </w:t>
      </w:r>
    </w:p>
    <w:p w:rsidR="0011358C" w:rsidRDefault="00D95A8B" w:rsidP="0011358C">
      <w:pPr>
        <w:pStyle w:val="Akapitzlist"/>
        <w:numPr>
          <w:ilvl w:val="3"/>
          <w:numId w:val="2"/>
        </w:numPr>
      </w:pPr>
      <w:r>
        <w:t>D</w:t>
      </w:r>
      <w:r w:rsidR="00B7207B">
        <w:t>ezy</w:t>
      </w:r>
      <w:r>
        <w:t>nfekcji rąk.</w:t>
      </w:r>
      <w:r w:rsidR="00B7207B">
        <w:t xml:space="preserve"> </w:t>
      </w:r>
    </w:p>
    <w:p w:rsidR="0011358C" w:rsidRDefault="00D95A8B" w:rsidP="0011358C">
      <w:pPr>
        <w:pStyle w:val="Akapitzlist"/>
        <w:numPr>
          <w:ilvl w:val="3"/>
          <w:numId w:val="2"/>
        </w:numPr>
      </w:pPr>
      <w:r>
        <w:t>Z</w:t>
      </w:r>
      <w:r w:rsidR="00B7207B">
        <w:t>akładania i zdejmowania maseczek</w:t>
      </w:r>
      <w:r>
        <w:t>.</w:t>
      </w:r>
      <w:r w:rsidR="00B7207B">
        <w:t xml:space="preserve"> </w:t>
      </w:r>
    </w:p>
    <w:p w:rsidR="00EB45A0" w:rsidRDefault="00D95A8B" w:rsidP="0011358C">
      <w:pPr>
        <w:pStyle w:val="Akapitzlist"/>
        <w:numPr>
          <w:ilvl w:val="3"/>
          <w:numId w:val="2"/>
        </w:numPr>
      </w:pPr>
      <w:r>
        <w:t>Z</w:t>
      </w:r>
      <w:r w:rsidR="0011358C">
        <w:t>akładania i zdejmowania r</w:t>
      </w:r>
      <w:r w:rsidR="00B7207B">
        <w:t>ękawic jednorazowych</w:t>
      </w:r>
      <w:r>
        <w:t>.</w:t>
      </w:r>
      <w:r w:rsidR="00C141C2">
        <w:t xml:space="preserve"> </w:t>
      </w:r>
    </w:p>
    <w:p w:rsidR="00A1781C" w:rsidRDefault="00D95A8B" w:rsidP="009D5A84">
      <w:pPr>
        <w:pStyle w:val="Akapitzlist"/>
        <w:numPr>
          <w:ilvl w:val="1"/>
          <w:numId w:val="2"/>
        </w:numPr>
      </w:pPr>
      <w:r>
        <w:t>U</w:t>
      </w:r>
      <w:r w:rsidR="00A1781C">
        <w:t>mieść</w:t>
      </w:r>
      <w:r w:rsidR="00C141C2">
        <w:t xml:space="preserve"> w odpowiednich miejscach</w:t>
      </w:r>
      <w:r w:rsidR="00A1781C">
        <w:t xml:space="preserve"> plakaty z zasadami praw</w:t>
      </w:r>
      <w:r w:rsidR="00B7207B">
        <w:t>idłowego mycia rąk, dezynfekcji rąk, zakładania i zdejmowania maseczek oraz rękawic jednorazowych</w:t>
      </w:r>
      <w:r w:rsidR="00C141C2">
        <w:t>,</w:t>
      </w:r>
    </w:p>
    <w:p w:rsidR="00286E4F" w:rsidRDefault="00D95A8B" w:rsidP="00286E4F">
      <w:pPr>
        <w:pStyle w:val="Akapitzlist"/>
        <w:numPr>
          <w:ilvl w:val="1"/>
          <w:numId w:val="2"/>
        </w:numPr>
      </w:pPr>
      <w:r>
        <w:t>U</w:t>
      </w:r>
      <w:r w:rsidR="00286E4F">
        <w:t>mieścić w widocznym miejscu numerów telefonów do stacji sanitarno-epidemiologicznej 693 023 240, 62 782 32 38, 62 782 95 10 oraz  służb medycznych 999, 112, oddział zakaźny w szpitalu w Kaliszu</w:t>
      </w:r>
      <w:r w:rsidR="005567F8">
        <w:t xml:space="preserve"> 62</w:t>
      </w:r>
      <w:r w:rsidR="006D5C0E">
        <w:t> </w:t>
      </w:r>
      <w:r w:rsidR="005567F8">
        <w:t>757</w:t>
      </w:r>
      <w:r w:rsidR="006D5C0E">
        <w:t xml:space="preserve"> 91 95 oraz 62 757 91 94.</w:t>
      </w:r>
    </w:p>
    <w:p w:rsidR="00175D2D" w:rsidRPr="0066037A" w:rsidRDefault="00D95A8B" w:rsidP="00D55006">
      <w:pPr>
        <w:pStyle w:val="Akapitzlist"/>
        <w:numPr>
          <w:ilvl w:val="1"/>
          <w:numId w:val="2"/>
        </w:numPr>
        <w:rPr>
          <w:color w:val="FF0000"/>
        </w:rPr>
      </w:pPr>
      <w:r>
        <w:t>U</w:t>
      </w:r>
      <w:r w:rsidR="0011358C">
        <w:t xml:space="preserve">sunąć </w:t>
      </w:r>
      <w:r w:rsidR="009D5A84">
        <w:t xml:space="preserve">z sal </w:t>
      </w:r>
      <w:r w:rsidR="0011358C">
        <w:t>przedmioty i sprzęty</w:t>
      </w:r>
      <w:r w:rsidR="009D5A84">
        <w:t xml:space="preserve">, których nie można skutecznie uprać </w:t>
      </w:r>
      <w:r w:rsidR="00286E4F">
        <w:t xml:space="preserve">                           </w:t>
      </w:r>
      <w:r w:rsidR="009D5A84">
        <w:t>i zdezy</w:t>
      </w:r>
      <w:r>
        <w:t>nfekowa</w:t>
      </w:r>
      <w:r w:rsidRPr="00625F7F">
        <w:t>ć (np. pluszowe zabawki</w:t>
      </w:r>
      <w:r w:rsidR="0066037A" w:rsidRPr="00625F7F">
        <w:t>, puzzle, książki, gry edukacyjne, dywan, lalki, wózki</w:t>
      </w:r>
      <w:r w:rsidRPr="00625F7F">
        <w:t>).</w:t>
      </w:r>
      <w:r w:rsidR="00D55006" w:rsidRPr="00625F7F">
        <w:t xml:space="preserve"> </w:t>
      </w:r>
    </w:p>
    <w:p w:rsidR="009D5A84" w:rsidRPr="00625F7F" w:rsidRDefault="00D55006" w:rsidP="00C9315E">
      <w:pPr>
        <w:pStyle w:val="Akapitzlist"/>
        <w:numPr>
          <w:ilvl w:val="1"/>
          <w:numId w:val="2"/>
        </w:numPr>
      </w:pPr>
      <w:r w:rsidRPr="00625F7F">
        <w:t>W łazienkach należy umieścić tylko ręczniki jednorazowe i systematycznie uzupełniać pojemniki na mydło oraz płyn dezynfekcyjny.</w:t>
      </w:r>
    </w:p>
    <w:p w:rsidR="003B3831" w:rsidRDefault="00D95A8B" w:rsidP="009D5A84">
      <w:pPr>
        <w:pStyle w:val="Akapitzlist"/>
        <w:numPr>
          <w:ilvl w:val="1"/>
          <w:numId w:val="2"/>
        </w:numPr>
      </w:pPr>
      <w:r>
        <w:t>U</w:t>
      </w:r>
      <w:r w:rsidR="00C141C2">
        <w:t>mie</w:t>
      </w:r>
      <w:r w:rsidR="00113082">
        <w:t>ścić</w:t>
      </w:r>
      <w:r w:rsidR="00C141C2">
        <w:t xml:space="preserve"> w każdej sali </w:t>
      </w:r>
      <w:r w:rsidR="00113082">
        <w:t>termometr bezdotykowy</w:t>
      </w:r>
      <w:r>
        <w:t>.</w:t>
      </w:r>
    </w:p>
    <w:p w:rsidR="003B3831" w:rsidRPr="00625F7F" w:rsidRDefault="00D95A8B" w:rsidP="009D5A84">
      <w:pPr>
        <w:pStyle w:val="Akapitzlist"/>
        <w:numPr>
          <w:ilvl w:val="1"/>
          <w:numId w:val="2"/>
        </w:numPr>
      </w:pPr>
      <w:r w:rsidRPr="00625F7F">
        <w:t>P</w:t>
      </w:r>
      <w:r w:rsidR="00113082" w:rsidRPr="00625F7F">
        <w:t>rzygotować</w:t>
      </w:r>
      <w:r w:rsidR="00C141C2" w:rsidRPr="00625F7F">
        <w:t xml:space="preserve"> zgody rodziców </w:t>
      </w:r>
      <w:r w:rsidR="003B3831" w:rsidRPr="00625F7F">
        <w:t>na mierznie temperatury ciała dziecka</w:t>
      </w:r>
      <w:r w:rsidR="00823FCA" w:rsidRPr="00625F7F">
        <w:t xml:space="preserve"> (po wejściu do przedszkola dziecku i opiek</w:t>
      </w:r>
      <w:r w:rsidR="0006350A">
        <w:t>unowi, który wchodzi do przedszkola</w:t>
      </w:r>
      <w:r w:rsidR="006805E5" w:rsidRPr="00625F7F">
        <w:t>, dodatkowo dziecku przed obiadem</w:t>
      </w:r>
      <w:r w:rsidR="00823FCA" w:rsidRPr="00625F7F">
        <w:t>)</w:t>
      </w:r>
      <w:r w:rsidR="00625F7F">
        <w:t>.</w:t>
      </w:r>
    </w:p>
    <w:p w:rsidR="005E0E9F" w:rsidRDefault="00D95A8B" w:rsidP="009D5A84">
      <w:pPr>
        <w:pStyle w:val="Akapitzlist"/>
        <w:numPr>
          <w:ilvl w:val="1"/>
          <w:numId w:val="2"/>
        </w:numPr>
      </w:pPr>
      <w:r>
        <w:t>P</w:t>
      </w:r>
      <w:r w:rsidR="00113082">
        <w:t xml:space="preserve">rzygotować </w:t>
      </w:r>
      <w:r w:rsidR="00625F7F">
        <w:t>miejsce</w:t>
      </w:r>
      <w:r w:rsidR="005E0E9F">
        <w:t xml:space="preserve"> dla dziecka</w:t>
      </w:r>
      <w:r w:rsidR="00DA1B62">
        <w:t xml:space="preserve"> lub pracownika</w:t>
      </w:r>
      <w:r w:rsidR="005E0E9F">
        <w:t xml:space="preserve"> przejawiającego niepokojące objawy</w:t>
      </w:r>
      <w:r w:rsidR="00113082">
        <w:t xml:space="preserve"> z możliwością </w:t>
      </w:r>
      <w:r w:rsidR="005E0E9F">
        <w:t>zachowaniem min. 2 m odległości od innego dziecka</w:t>
      </w:r>
      <w:r w:rsidR="00113082">
        <w:t xml:space="preserve"> (pracownika)</w:t>
      </w:r>
      <w:r w:rsidR="00DA1B62">
        <w:t>; w pomieszczeniu powinny się znaleźć –</w:t>
      </w:r>
      <w:r w:rsidR="005E0E9F">
        <w:t xml:space="preserve"> </w:t>
      </w:r>
      <w:r w:rsidR="00DA1B62">
        <w:t>środ</w:t>
      </w:r>
      <w:r>
        <w:t>ki ochrony i płyn dezynfekujący.</w:t>
      </w:r>
    </w:p>
    <w:p w:rsidR="004B306A" w:rsidRDefault="00D95A8B" w:rsidP="009D5A84">
      <w:pPr>
        <w:pStyle w:val="Akapitzlist"/>
        <w:numPr>
          <w:ilvl w:val="1"/>
          <w:numId w:val="2"/>
        </w:numPr>
      </w:pPr>
      <w:r>
        <w:t>P</w:t>
      </w:r>
      <w:r w:rsidR="00113082">
        <w:t>oinstruować</w:t>
      </w:r>
      <w:r w:rsidR="004B306A">
        <w:t xml:space="preserve"> pracowników przedszkola, że w przypadku wystąpienia niepokojących objawów nie powinni przychodzić do pracy, powinni pozostać w domu</w:t>
      </w:r>
      <w:r w:rsidR="00717F93">
        <w:t xml:space="preserve"> </w:t>
      </w:r>
      <w:r w:rsidR="004B306A">
        <w:t>i skontakt</w:t>
      </w:r>
      <w:r w:rsidR="00C141C2">
        <w:t>ować się telefonicznie ze stacją</w:t>
      </w:r>
      <w:r w:rsidR="004B306A">
        <w:t xml:space="preserve"> sanitarno-epidemiologiczną, oddziałem zakaźnym, a w razie pogorszenia się stanu zdrow</w:t>
      </w:r>
      <w:r w:rsidR="00286E4F">
        <w:t xml:space="preserve">ie zadzwonić pod nr 999 lub 112 </w:t>
      </w:r>
      <w:r w:rsidR="004B306A">
        <w:t>i poinformować, że m</w:t>
      </w:r>
      <w:r>
        <w:t>ogą być zarażeni koronawirusem.</w:t>
      </w:r>
      <w:r w:rsidR="00C141C2">
        <w:t xml:space="preserve"> </w:t>
      </w:r>
    </w:p>
    <w:p w:rsidR="00D95A8B" w:rsidRDefault="00D95A8B" w:rsidP="0006350A">
      <w:pPr>
        <w:pStyle w:val="Akapitzlist"/>
        <w:numPr>
          <w:ilvl w:val="1"/>
          <w:numId w:val="2"/>
        </w:numPr>
      </w:pPr>
      <w:r>
        <w:lastRenderedPageBreak/>
        <w:t>Z</w:t>
      </w:r>
      <w:r w:rsidR="004B306A">
        <w:t>alecić pracownikom</w:t>
      </w:r>
      <w:r w:rsidR="00113082">
        <w:t xml:space="preserve"> przedszkola</w:t>
      </w:r>
      <w:r w:rsidR="004B306A">
        <w:t xml:space="preserve"> bieżące śledzenie informacji Głównego Inspektora Sanitarnego i Ministra Zdrowia dostępnych na stronach gis.gov.pl  lub </w:t>
      </w:r>
      <w:hyperlink r:id="rId8" w:history="1">
        <w:r w:rsidR="004B306A" w:rsidRPr="00D537A4">
          <w:rPr>
            <w:rStyle w:val="Hipercze"/>
          </w:rPr>
          <w:t>https://www.gov.pl/web/koronawirus</w:t>
        </w:r>
      </w:hyperlink>
      <w:r w:rsidR="004B306A">
        <w:t xml:space="preserve"> a także obowiązujących przepisów prawa</w:t>
      </w:r>
      <w:r w:rsidR="004C63AF">
        <w:t>.</w:t>
      </w:r>
    </w:p>
    <w:p w:rsidR="0006350A" w:rsidRDefault="0006350A" w:rsidP="0006350A">
      <w:pPr>
        <w:pStyle w:val="Akapitzlist"/>
        <w:ind w:left="792"/>
      </w:pPr>
    </w:p>
    <w:p w:rsidR="00AF2134" w:rsidRDefault="00AF2134" w:rsidP="004C63A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Przyjmowanie do przedszkola:</w:t>
      </w:r>
    </w:p>
    <w:p w:rsidR="00D3468D" w:rsidRPr="0037357F" w:rsidRDefault="00D3468D" w:rsidP="00D3468D">
      <w:pPr>
        <w:pStyle w:val="Akapitzlist"/>
        <w:numPr>
          <w:ilvl w:val="1"/>
          <w:numId w:val="2"/>
        </w:numPr>
      </w:pPr>
      <w:r w:rsidRPr="0037357F">
        <w:t xml:space="preserve">Przedszkole przyjmuje </w:t>
      </w:r>
      <w:r w:rsidR="007F1041">
        <w:t>maksymalnie 25</w:t>
      </w:r>
      <w:r w:rsidR="0037357F" w:rsidRPr="0037357F">
        <w:t xml:space="preserve"> dzieci</w:t>
      </w:r>
      <w:r w:rsidR="007F1041">
        <w:t xml:space="preserve"> do każdego oddziału</w:t>
      </w:r>
      <w:r w:rsidR="0037357F" w:rsidRPr="0037357F">
        <w:t xml:space="preserve">. </w:t>
      </w:r>
    </w:p>
    <w:p w:rsidR="004C63AF" w:rsidRDefault="004C63AF" w:rsidP="004C63AF">
      <w:pPr>
        <w:pStyle w:val="Akapitzlist"/>
        <w:ind w:left="792"/>
      </w:pPr>
    </w:p>
    <w:p w:rsidR="00293EE0" w:rsidRPr="004C63AF" w:rsidRDefault="00284A8C" w:rsidP="00293EE0">
      <w:pPr>
        <w:pStyle w:val="Akapitzlist"/>
        <w:numPr>
          <w:ilvl w:val="0"/>
          <w:numId w:val="2"/>
        </w:numPr>
        <w:rPr>
          <w:b/>
        </w:rPr>
      </w:pPr>
      <w:r w:rsidRPr="004C63AF">
        <w:rPr>
          <w:b/>
        </w:rPr>
        <w:t>Wchodzenie do przedszkola:</w:t>
      </w:r>
    </w:p>
    <w:p w:rsidR="00232439" w:rsidRDefault="00232439" w:rsidP="00232439">
      <w:pPr>
        <w:pStyle w:val="Akapitzlist"/>
        <w:numPr>
          <w:ilvl w:val="1"/>
          <w:numId w:val="2"/>
        </w:numPr>
      </w:pPr>
      <w:r>
        <w:t>Rodzice (opiekunowie) mają założone maseczki</w:t>
      </w:r>
      <w:r w:rsidR="00C9315E">
        <w:t xml:space="preserve"> przy wejściu do przedszkola. </w:t>
      </w:r>
    </w:p>
    <w:p w:rsidR="001A7F74" w:rsidRPr="00823FCA" w:rsidRDefault="001A7F74" w:rsidP="00293EE0">
      <w:pPr>
        <w:pStyle w:val="Akapitzlist"/>
        <w:numPr>
          <w:ilvl w:val="1"/>
          <w:numId w:val="2"/>
        </w:numPr>
        <w:rPr>
          <w:color w:val="FF0000"/>
        </w:rPr>
      </w:pPr>
      <w:r w:rsidRPr="00823FCA">
        <w:rPr>
          <w:color w:val="FF0000"/>
        </w:rPr>
        <w:t>Rodzice</w:t>
      </w:r>
      <w:r w:rsidR="00232439" w:rsidRPr="00823FCA">
        <w:rPr>
          <w:color w:val="FF0000"/>
        </w:rPr>
        <w:t xml:space="preserve"> (opiekunowie)</w:t>
      </w:r>
      <w:r w:rsidRPr="00823FCA">
        <w:rPr>
          <w:color w:val="FF0000"/>
        </w:rPr>
        <w:t xml:space="preserve"> nie wchodzą d</w:t>
      </w:r>
      <w:r w:rsidR="00F92C8D">
        <w:rPr>
          <w:color w:val="FF0000"/>
        </w:rPr>
        <w:t>o przedszkola. Pomoc nauczycielki odbiera dziecko, opiekuje się nim w szatni, mierzy temperaturę i zaprowadza do sali przedszkolnej.</w:t>
      </w:r>
    </w:p>
    <w:p w:rsidR="003529EA" w:rsidRPr="00367E2A" w:rsidRDefault="003529EA" w:rsidP="00293EE0">
      <w:pPr>
        <w:pStyle w:val="Akapitzlist"/>
        <w:numPr>
          <w:ilvl w:val="1"/>
          <w:numId w:val="2"/>
        </w:numPr>
        <w:rPr>
          <w:color w:val="ED7D31" w:themeColor="accent2"/>
        </w:rPr>
      </w:pPr>
      <w:r w:rsidRPr="00823FCA">
        <w:rPr>
          <w:color w:val="FF0000"/>
        </w:rPr>
        <w:t xml:space="preserve">Rodzice </w:t>
      </w:r>
      <w:r w:rsidR="00C9315E">
        <w:rPr>
          <w:color w:val="FF0000"/>
        </w:rPr>
        <w:t xml:space="preserve">w wyjątkowych sytuacjach </w:t>
      </w:r>
      <w:r w:rsidRPr="00823FCA">
        <w:rPr>
          <w:color w:val="FF0000"/>
        </w:rPr>
        <w:t xml:space="preserve">mogą wejść z </w:t>
      </w:r>
      <w:r w:rsidR="00823FCA" w:rsidRPr="00823FCA">
        <w:rPr>
          <w:color w:val="FF0000"/>
        </w:rPr>
        <w:t>dziećmi</w:t>
      </w:r>
      <w:r w:rsidRPr="00823FCA">
        <w:rPr>
          <w:color w:val="FF0000"/>
        </w:rPr>
        <w:t xml:space="preserve"> do szatni </w:t>
      </w:r>
      <w:r w:rsidR="00C9315E">
        <w:rPr>
          <w:color w:val="FF0000"/>
        </w:rPr>
        <w:t xml:space="preserve">przedszkolnej </w:t>
      </w:r>
      <w:r w:rsidRPr="00823FCA">
        <w:rPr>
          <w:color w:val="FF0000"/>
        </w:rPr>
        <w:t xml:space="preserve">z zachowaniem zasady, </w:t>
      </w:r>
      <w:r w:rsidR="0088388B" w:rsidRPr="00823FCA">
        <w:rPr>
          <w:color w:val="FF0000"/>
        </w:rPr>
        <w:t>jede</w:t>
      </w:r>
      <w:r w:rsidR="0088388B">
        <w:rPr>
          <w:color w:val="FF0000"/>
        </w:rPr>
        <w:t>n</w:t>
      </w:r>
      <w:r w:rsidRPr="00823FCA">
        <w:rPr>
          <w:color w:val="FF0000"/>
        </w:rPr>
        <w:t xml:space="preserve"> rodzic z dzieckiem/dziećmi zachowując odstęp 2 m w stosunku do innych z zachowaniem wszelkich </w:t>
      </w:r>
      <w:r w:rsidR="006805E5" w:rsidRPr="00823FCA">
        <w:rPr>
          <w:color w:val="FF0000"/>
        </w:rPr>
        <w:t>środków</w:t>
      </w:r>
      <w:r w:rsidRPr="00823FCA">
        <w:rPr>
          <w:color w:val="FF0000"/>
        </w:rPr>
        <w:t xml:space="preserve"> ostrożności (maseczki, rękawiczki</w:t>
      </w:r>
      <w:r w:rsidR="00C9315E">
        <w:rPr>
          <w:color w:val="FF0000"/>
        </w:rPr>
        <w:t xml:space="preserve">, </w:t>
      </w:r>
      <w:r w:rsidRPr="00823FCA">
        <w:rPr>
          <w:color w:val="FF0000"/>
        </w:rPr>
        <w:t>dezynfekcja rąk)</w:t>
      </w:r>
      <w:r w:rsidR="00367E2A" w:rsidRPr="00367E2A">
        <w:rPr>
          <w:b/>
          <w:color w:val="ED7D31" w:themeColor="accent2"/>
        </w:rPr>
        <w:t>.</w:t>
      </w:r>
    </w:p>
    <w:p w:rsidR="00C019B2" w:rsidRPr="00823FCA" w:rsidRDefault="00823FCA" w:rsidP="00293EE0">
      <w:pPr>
        <w:pStyle w:val="Akapitzlist"/>
        <w:numPr>
          <w:ilvl w:val="1"/>
          <w:numId w:val="2"/>
        </w:numPr>
        <w:rPr>
          <w:color w:val="FF0000"/>
        </w:rPr>
      </w:pPr>
      <w:r w:rsidRPr="00823FCA">
        <w:rPr>
          <w:color w:val="FF0000"/>
        </w:rPr>
        <w:t xml:space="preserve">Jeżeli temperatura ciała przekracza </w:t>
      </w:r>
      <w:r w:rsidR="00C019B2" w:rsidRPr="00823FCA">
        <w:rPr>
          <w:color w:val="FF0000"/>
        </w:rPr>
        <w:t xml:space="preserve">37,5 </w:t>
      </w:r>
      <w:r w:rsidRPr="00823FCA">
        <w:rPr>
          <w:color w:val="FF0000"/>
        </w:rPr>
        <w:t xml:space="preserve">dziecko </w:t>
      </w:r>
      <w:r w:rsidR="00C019B2" w:rsidRPr="00823FCA">
        <w:rPr>
          <w:color w:val="FF0000"/>
        </w:rPr>
        <w:t xml:space="preserve">nie </w:t>
      </w:r>
      <w:r w:rsidRPr="00823FCA">
        <w:rPr>
          <w:color w:val="FF0000"/>
        </w:rPr>
        <w:t>zostaje przyjęte do przedszkola.</w:t>
      </w:r>
    </w:p>
    <w:p w:rsidR="00BA0C4C" w:rsidRDefault="00D95A8B" w:rsidP="005A3C08">
      <w:pPr>
        <w:pStyle w:val="Akapitzlist"/>
        <w:numPr>
          <w:ilvl w:val="1"/>
          <w:numId w:val="2"/>
        </w:numPr>
      </w:pPr>
      <w:r>
        <w:t>D</w:t>
      </w:r>
      <w:r w:rsidR="00716737">
        <w:t>z</w:t>
      </w:r>
      <w:r>
        <w:t xml:space="preserve">iecko nie wnosi do sali zabawek </w:t>
      </w:r>
      <w:r w:rsidR="00716737">
        <w:t xml:space="preserve"> ani innych zbędnych rzeczy</w:t>
      </w:r>
      <w:r>
        <w:t>.</w:t>
      </w:r>
    </w:p>
    <w:p w:rsidR="005A3C08" w:rsidRPr="006805E5" w:rsidRDefault="00D95A8B" w:rsidP="00350027">
      <w:pPr>
        <w:pStyle w:val="Akapitzlist"/>
        <w:numPr>
          <w:ilvl w:val="1"/>
          <w:numId w:val="2"/>
        </w:numPr>
        <w:rPr>
          <w:color w:val="FF0000"/>
        </w:rPr>
      </w:pPr>
      <w:r w:rsidRPr="006805E5">
        <w:rPr>
          <w:color w:val="FF0000"/>
        </w:rPr>
        <w:t>D</w:t>
      </w:r>
      <w:r w:rsidR="005A3C08" w:rsidRPr="006805E5">
        <w:rPr>
          <w:color w:val="FF0000"/>
        </w:rPr>
        <w:t>z</w:t>
      </w:r>
      <w:r w:rsidRPr="006805E5">
        <w:rPr>
          <w:color w:val="FF0000"/>
        </w:rPr>
        <w:t xml:space="preserve">iecko </w:t>
      </w:r>
      <w:r w:rsidR="006805E5" w:rsidRPr="006805E5">
        <w:rPr>
          <w:color w:val="FF0000"/>
        </w:rPr>
        <w:t xml:space="preserve">po wejściu do </w:t>
      </w:r>
      <w:r w:rsidR="0006350A">
        <w:rPr>
          <w:color w:val="FF0000"/>
        </w:rPr>
        <w:t>s</w:t>
      </w:r>
      <w:r w:rsidR="006805E5" w:rsidRPr="006805E5">
        <w:rPr>
          <w:color w:val="FF0000"/>
        </w:rPr>
        <w:t>ali</w:t>
      </w:r>
      <w:r w:rsidR="0006350A">
        <w:rPr>
          <w:color w:val="FF0000"/>
        </w:rPr>
        <w:t xml:space="preserve"> 3-4 latków</w:t>
      </w:r>
      <w:r w:rsidR="006805E5" w:rsidRPr="006805E5">
        <w:rPr>
          <w:color w:val="FF0000"/>
        </w:rPr>
        <w:t xml:space="preserve"> </w:t>
      </w:r>
      <w:r w:rsidRPr="006805E5">
        <w:rPr>
          <w:color w:val="FF0000"/>
        </w:rPr>
        <w:t>pod nadzorem nauczycielki</w:t>
      </w:r>
      <w:r w:rsidR="0006350A">
        <w:rPr>
          <w:color w:val="FF0000"/>
        </w:rPr>
        <w:t xml:space="preserve"> myje ręce</w:t>
      </w:r>
      <w:r w:rsidR="00C9315E">
        <w:rPr>
          <w:color w:val="FF0000"/>
        </w:rPr>
        <w:t>, w grupie 5-6 l</w:t>
      </w:r>
      <w:r w:rsidR="00CD5D1F">
        <w:rPr>
          <w:color w:val="FF0000"/>
        </w:rPr>
        <w:t>atków czyni to pod nadzorem</w:t>
      </w:r>
      <w:r w:rsidR="0006350A">
        <w:rPr>
          <w:color w:val="FF0000"/>
        </w:rPr>
        <w:t xml:space="preserve"> nauczyciela lub samodzielnie przed wejściem do sali.</w:t>
      </w:r>
      <w:r w:rsidRPr="006805E5">
        <w:rPr>
          <w:color w:val="FF0000"/>
        </w:rPr>
        <w:t xml:space="preserve"> </w:t>
      </w:r>
    </w:p>
    <w:p w:rsidR="005A3C08" w:rsidRPr="00350027" w:rsidRDefault="00D95A8B" w:rsidP="002005D2">
      <w:pPr>
        <w:pStyle w:val="Akapitzlist"/>
        <w:numPr>
          <w:ilvl w:val="1"/>
          <w:numId w:val="2"/>
        </w:numPr>
        <w:rPr>
          <w:color w:val="FF0000"/>
        </w:rPr>
      </w:pPr>
      <w:r w:rsidRPr="00350027">
        <w:rPr>
          <w:color w:val="FF0000"/>
        </w:rPr>
        <w:t>W</w:t>
      </w:r>
      <w:r w:rsidR="005A3C08" w:rsidRPr="00350027">
        <w:rPr>
          <w:color w:val="FF0000"/>
        </w:rPr>
        <w:t xml:space="preserve"> przypadku podwyższonej temperatury</w:t>
      </w:r>
      <w:r w:rsidR="00350027" w:rsidRPr="00350027">
        <w:rPr>
          <w:color w:val="FF0000"/>
        </w:rPr>
        <w:t xml:space="preserve"> 37,5</w:t>
      </w:r>
      <w:r w:rsidR="005A3C08" w:rsidRPr="00350027">
        <w:rPr>
          <w:color w:val="FF0000"/>
        </w:rPr>
        <w:t xml:space="preserve"> lub innych objawów choroby zakaźnej</w:t>
      </w:r>
      <w:r w:rsidR="00350027" w:rsidRPr="00350027">
        <w:rPr>
          <w:color w:val="FF0000"/>
        </w:rPr>
        <w:t xml:space="preserve"> (kaszel, silny </w:t>
      </w:r>
      <w:r w:rsidR="0006350A">
        <w:rPr>
          <w:color w:val="FF0000"/>
        </w:rPr>
        <w:t>katar, temperatura</w:t>
      </w:r>
      <w:r w:rsidR="00350027" w:rsidRPr="00350027">
        <w:rPr>
          <w:color w:val="FF0000"/>
        </w:rPr>
        <w:t>, zmiany na skórze, wymioty, złe samopoczucie dziecka</w:t>
      </w:r>
      <w:r w:rsidR="00CD5D1F">
        <w:rPr>
          <w:color w:val="FF0000"/>
        </w:rPr>
        <w:t xml:space="preserve"> </w:t>
      </w:r>
      <w:proofErr w:type="spellStart"/>
      <w:r w:rsidR="00CD5D1F">
        <w:rPr>
          <w:color w:val="FF0000"/>
        </w:rPr>
        <w:t>itp</w:t>
      </w:r>
      <w:proofErr w:type="spellEnd"/>
      <w:r w:rsidR="00350027" w:rsidRPr="00350027">
        <w:rPr>
          <w:color w:val="FF0000"/>
        </w:rPr>
        <w:t>)</w:t>
      </w:r>
      <w:r w:rsidR="005A3C08" w:rsidRPr="00350027">
        <w:rPr>
          <w:color w:val="FF0000"/>
        </w:rPr>
        <w:t xml:space="preserve"> nauczycielka natychmiast wzywa rodzica do odbioru dziecka</w:t>
      </w:r>
      <w:r w:rsidR="002005D2" w:rsidRPr="00350027">
        <w:rPr>
          <w:color w:val="FF0000"/>
        </w:rPr>
        <w:t>. Dziecko pod opieką</w:t>
      </w:r>
      <w:r w:rsidRPr="00350027">
        <w:rPr>
          <w:color w:val="FF0000"/>
        </w:rPr>
        <w:t xml:space="preserve"> pomocy nauczycielki udaje się do wydzielonego pomieszczenia</w:t>
      </w:r>
      <w:r w:rsidR="002005D2" w:rsidRPr="00350027">
        <w:rPr>
          <w:color w:val="FF0000"/>
        </w:rPr>
        <w:t xml:space="preserve"> z zapewnieniem min. 2 m odległości od innych osób.</w:t>
      </w:r>
    </w:p>
    <w:p w:rsidR="00232439" w:rsidRDefault="00232439" w:rsidP="00232439">
      <w:pPr>
        <w:pStyle w:val="Akapitzlist"/>
        <w:numPr>
          <w:ilvl w:val="0"/>
          <w:numId w:val="2"/>
        </w:numPr>
        <w:rPr>
          <w:b/>
          <w:color w:val="FF0000"/>
        </w:rPr>
      </w:pPr>
      <w:r w:rsidRPr="00232439">
        <w:rPr>
          <w:b/>
          <w:color w:val="FF0000"/>
        </w:rPr>
        <w:t>Odbieranie dzieci</w:t>
      </w:r>
    </w:p>
    <w:p w:rsidR="00C9315E" w:rsidRPr="00B53B5D" w:rsidRDefault="00C9315E" w:rsidP="00C9315E">
      <w:pPr>
        <w:pStyle w:val="Akapitzlist"/>
        <w:numPr>
          <w:ilvl w:val="1"/>
          <w:numId w:val="2"/>
        </w:numPr>
      </w:pPr>
      <w:r w:rsidRPr="00B53B5D">
        <w:t>Rodzice (opiekunowie) przychodzący po dzieci mają założone maseczki.</w:t>
      </w:r>
    </w:p>
    <w:p w:rsidR="00C9315E" w:rsidRPr="00B53B5D" w:rsidRDefault="00C9315E" w:rsidP="00C9315E">
      <w:pPr>
        <w:pStyle w:val="Akapitzlist"/>
        <w:numPr>
          <w:ilvl w:val="1"/>
          <w:numId w:val="2"/>
        </w:numPr>
      </w:pPr>
      <w:r w:rsidRPr="00B53B5D">
        <w:t xml:space="preserve"> Rodzice (opiekunowie) nie wchodzą do przedszkola, sygnalizują z</w:t>
      </w:r>
      <w:r w:rsidR="00D5732B">
        <w:t>amiar odbioru dziecka dzwonkiem lub telefonem.</w:t>
      </w:r>
    </w:p>
    <w:p w:rsidR="00C9315E" w:rsidRPr="00B53B5D" w:rsidRDefault="00C9315E" w:rsidP="00C9315E">
      <w:pPr>
        <w:pStyle w:val="Akapitzlist"/>
        <w:numPr>
          <w:ilvl w:val="1"/>
          <w:numId w:val="2"/>
        </w:numPr>
      </w:pPr>
      <w:r>
        <w:t xml:space="preserve"> </w:t>
      </w:r>
      <w:r w:rsidRPr="00B53B5D">
        <w:t>W szatni dzieckiem opiekuje się pomoc n</w:t>
      </w:r>
      <w:r w:rsidR="00D5732B">
        <w:t xml:space="preserve">auczycielki  - </w:t>
      </w:r>
      <w:r w:rsidRPr="00B53B5D">
        <w:t>ubiera dziecko, odprowadza do rodzica</w:t>
      </w:r>
      <w:r w:rsidR="00D5732B">
        <w:t>.</w:t>
      </w:r>
    </w:p>
    <w:p w:rsidR="00C9315E" w:rsidRPr="00B53B5D" w:rsidRDefault="00C9315E" w:rsidP="00C9315E">
      <w:pPr>
        <w:pStyle w:val="Akapitzlist"/>
        <w:numPr>
          <w:ilvl w:val="1"/>
          <w:numId w:val="2"/>
        </w:numPr>
      </w:pPr>
      <w:r w:rsidRPr="00B53B5D">
        <w:t xml:space="preserve"> Dzieci rozchodzą się 15 min. przed rozpoczęciem każdej kolejnej płatnej godziny (12.30 – 12.45; 13.30-13.45; 14.30-14.45, po godz. 15.00 sygnalizują </w:t>
      </w:r>
      <w:r>
        <w:t xml:space="preserve">odbiór </w:t>
      </w:r>
      <w:r w:rsidRPr="00B53B5D">
        <w:t>dzwonkiem</w:t>
      </w:r>
      <w:r w:rsidR="00D5732B">
        <w:t xml:space="preserve"> lub telefonem w dowolnym momencie</w:t>
      </w:r>
      <w:r w:rsidRPr="00B53B5D">
        <w:t xml:space="preserve">). </w:t>
      </w:r>
    </w:p>
    <w:p w:rsidR="00C9315E" w:rsidRPr="00B53B5D" w:rsidRDefault="00C9315E" w:rsidP="00C9315E">
      <w:pPr>
        <w:pStyle w:val="Akapitzlist"/>
      </w:pPr>
      <w:r w:rsidRPr="00B53B5D">
        <w:t xml:space="preserve">W ciągu tych 15 min. </w:t>
      </w:r>
      <w:r>
        <w:t>d</w:t>
      </w:r>
      <w:r w:rsidRPr="00B53B5D">
        <w:t>zieci będą przygotowywane do opuszczenia przedszkola</w:t>
      </w:r>
      <w:r>
        <w:t>.</w:t>
      </w:r>
    </w:p>
    <w:p w:rsidR="00C9315E" w:rsidRPr="00B53B5D" w:rsidRDefault="00C9315E" w:rsidP="00C9315E">
      <w:pPr>
        <w:pStyle w:val="Akapitzlist"/>
        <w:numPr>
          <w:ilvl w:val="1"/>
          <w:numId w:val="2"/>
        </w:numPr>
      </w:pPr>
      <w:r>
        <w:t xml:space="preserve"> </w:t>
      </w:r>
      <w:r w:rsidRPr="00B53B5D">
        <w:t>Jeśli z ważnych powodów rodzic (opiekun) musi wejść do budynku przedszkola wówczas dezynfekuje ręce lub zakłada rękawiczki oraz zachowuje dystans min. 2 m od innej osoby.</w:t>
      </w:r>
    </w:p>
    <w:p w:rsidR="00D95A8B" w:rsidRDefault="00D95A8B" w:rsidP="00D95A8B">
      <w:pPr>
        <w:pStyle w:val="Akapitzlist"/>
        <w:ind w:left="360"/>
      </w:pPr>
    </w:p>
    <w:p w:rsidR="004C63AF" w:rsidRDefault="004C63AF" w:rsidP="004C63AF">
      <w:pPr>
        <w:pStyle w:val="Akapitzlist"/>
        <w:numPr>
          <w:ilvl w:val="0"/>
          <w:numId w:val="2"/>
        </w:numPr>
        <w:rPr>
          <w:b/>
        </w:rPr>
      </w:pPr>
      <w:r w:rsidRPr="004C63AF">
        <w:rPr>
          <w:b/>
        </w:rPr>
        <w:t>Organizacja pracy:</w:t>
      </w:r>
    </w:p>
    <w:p w:rsidR="00266D74" w:rsidRPr="00266D74" w:rsidRDefault="00266D74" w:rsidP="00266D74">
      <w:pPr>
        <w:pStyle w:val="Akapitzlist"/>
        <w:numPr>
          <w:ilvl w:val="1"/>
          <w:numId w:val="2"/>
        </w:numPr>
      </w:pPr>
      <w:r w:rsidRPr="00266D74">
        <w:t>Pracę może podjąć osoba nie wykazująca żadnych objawów wskazujących na chorobę zakaźną</w:t>
      </w:r>
      <w:r w:rsidR="00D95A8B">
        <w:t>.</w:t>
      </w:r>
    </w:p>
    <w:p w:rsidR="00266D74" w:rsidRDefault="00D95A8B" w:rsidP="00266D74">
      <w:pPr>
        <w:pStyle w:val="Akapitzlist"/>
        <w:numPr>
          <w:ilvl w:val="1"/>
          <w:numId w:val="2"/>
        </w:numPr>
      </w:pPr>
      <w:r>
        <w:t>P</w:t>
      </w:r>
      <w:r w:rsidR="00266D74">
        <w:t xml:space="preserve">racownicy </w:t>
      </w:r>
      <w:r w:rsidR="00266D74" w:rsidRPr="00266D74">
        <w:t>zachowują dystans między sobą wynoszący co najmniej 1,5</w:t>
      </w:r>
      <w:r w:rsidR="00350027">
        <w:t>m</w:t>
      </w:r>
      <w:r w:rsidR="00266D74" w:rsidRPr="00266D74">
        <w:t>.</w:t>
      </w:r>
    </w:p>
    <w:p w:rsidR="003F768C" w:rsidRPr="00266D74" w:rsidRDefault="003F768C" w:rsidP="00266D74">
      <w:pPr>
        <w:pStyle w:val="Akapitzlist"/>
        <w:numPr>
          <w:ilvl w:val="1"/>
          <w:numId w:val="2"/>
        </w:numPr>
      </w:pPr>
      <w:r>
        <w:t>P</w:t>
      </w:r>
      <w:r w:rsidR="00367E2A">
        <w:t>raco</w:t>
      </w:r>
      <w:r w:rsidR="00D5732B">
        <w:t>wnicy mogą używać przyłbic lub m</w:t>
      </w:r>
      <w:r w:rsidR="00367E2A">
        <w:t>aseczek.</w:t>
      </w:r>
    </w:p>
    <w:p w:rsidR="00266D74" w:rsidRPr="00266D74" w:rsidRDefault="00D95A8B" w:rsidP="00266D74">
      <w:pPr>
        <w:pStyle w:val="Akapitzlist"/>
        <w:numPr>
          <w:ilvl w:val="1"/>
          <w:numId w:val="2"/>
        </w:numPr>
      </w:pPr>
      <w:r>
        <w:t>P</w:t>
      </w:r>
      <w:r w:rsidR="00266D74">
        <w:t>racownicy regularnie myją ręce.</w:t>
      </w:r>
    </w:p>
    <w:p w:rsidR="00743E4B" w:rsidRPr="00266D74" w:rsidRDefault="00D95A8B" w:rsidP="004C63AF">
      <w:pPr>
        <w:pStyle w:val="Akapitzlist"/>
        <w:numPr>
          <w:ilvl w:val="1"/>
          <w:numId w:val="2"/>
        </w:numPr>
      </w:pPr>
      <w:r>
        <w:t>S</w:t>
      </w:r>
      <w:r w:rsidR="004C63AF" w:rsidRPr="00266D74">
        <w:t>ala jest wietr</w:t>
      </w:r>
      <w:r>
        <w:t>zona co najmniej raz na godzinę.</w:t>
      </w:r>
    </w:p>
    <w:p w:rsidR="004C63AF" w:rsidRDefault="00D95A8B" w:rsidP="004C63AF">
      <w:pPr>
        <w:pStyle w:val="Akapitzlist"/>
        <w:numPr>
          <w:ilvl w:val="1"/>
          <w:numId w:val="2"/>
        </w:numPr>
      </w:pPr>
      <w:r>
        <w:lastRenderedPageBreak/>
        <w:t>T</w:t>
      </w:r>
      <w:r w:rsidR="00743E4B">
        <w:t>oalety są dezynfekowane na</w:t>
      </w:r>
      <w:r>
        <w:t xml:space="preserve"> bi</w:t>
      </w:r>
      <w:r w:rsidR="00D5732B">
        <w:t xml:space="preserve">eżąco przez pomoc nauczycielki lub </w:t>
      </w:r>
      <w:r w:rsidR="007F1041">
        <w:t>pracownika obsługi.</w:t>
      </w:r>
      <w:r w:rsidR="004C63AF">
        <w:t xml:space="preserve"> </w:t>
      </w:r>
    </w:p>
    <w:p w:rsidR="00804190" w:rsidRDefault="002005D2" w:rsidP="00804190">
      <w:pPr>
        <w:pStyle w:val="Akapitzlist"/>
        <w:numPr>
          <w:ilvl w:val="1"/>
          <w:numId w:val="2"/>
        </w:numPr>
      </w:pPr>
      <w:r>
        <w:t>W czasie wyjścia grupy na powietrze pracownik obsługi dezynfekuje</w:t>
      </w:r>
      <w:r w:rsidR="00804190" w:rsidRPr="00804190">
        <w:t xml:space="preserve"> </w:t>
      </w:r>
      <w:r w:rsidR="00804190">
        <w:t>toalety, klamki, powierzchnie płaskie (</w:t>
      </w:r>
      <w:r w:rsidR="00804190" w:rsidRPr="00266D74">
        <w:t>w tym blaty stolików), klawiatury, wyłączniki itp.</w:t>
      </w:r>
    </w:p>
    <w:p w:rsidR="004C63AF" w:rsidRDefault="00D95A8B" w:rsidP="00A03E8F">
      <w:pPr>
        <w:pStyle w:val="Akapitzlist"/>
        <w:numPr>
          <w:ilvl w:val="1"/>
          <w:numId w:val="2"/>
        </w:numPr>
      </w:pPr>
      <w:r>
        <w:t>N</w:t>
      </w:r>
      <w:r w:rsidR="004C63AF">
        <w:t>a bieżąco</w:t>
      </w:r>
      <w:r w:rsidR="00743E4B">
        <w:t xml:space="preserve"> pracownik obsługi</w:t>
      </w:r>
      <w:r w:rsidR="004C63AF">
        <w:t xml:space="preserve"> de</w:t>
      </w:r>
      <w:r w:rsidR="00743E4B">
        <w:t>zynfekuje</w:t>
      </w:r>
      <w:r w:rsidR="004C63AF">
        <w:t xml:space="preserve"> przyb</w:t>
      </w:r>
      <w:r w:rsidR="002005D2">
        <w:t>ory sportowe wykorzystywane przez dzieci, np.</w:t>
      </w:r>
      <w:r w:rsidR="007F1041">
        <w:t xml:space="preserve"> </w:t>
      </w:r>
      <w:r w:rsidR="004C63AF">
        <w:t>skakanki, piłki</w:t>
      </w:r>
      <w:r w:rsidR="002005D2">
        <w:t>.</w:t>
      </w:r>
    </w:p>
    <w:p w:rsidR="007A796B" w:rsidRPr="00D5732B" w:rsidRDefault="00D5732B" w:rsidP="002005D2">
      <w:pPr>
        <w:pStyle w:val="Akapitzlist"/>
        <w:numPr>
          <w:ilvl w:val="1"/>
          <w:numId w:val="2"/>
        </w:numPr>
      </w:pPr>
      <w:r w:rsidRPr="00D5732B">
        <w:t>3-4 latki przebywają na palcu zabaw o innej godzinie niż 5-6 tatki</w:t>
      </w:r>
      <w:r w:rsidR="007A796B" w:rsidRPr="00D5732B">
        <w:t xml:space="preserve"> godziny</w:t>
      </w:r>
      <w:r w:rsidRPr="00D5732B">
        <w:t>. Woźny dezynfekuje elementy placu zabaw przed wejściem innej grupy</w:t>
      </w:r>
      <w:r w:rsidR="00CD5D1F">
        <w:t>.</w:t>
      </w:r>
      <w:r w:rsidR="007A796B" w:rsidRPr="00D5732B">
        <w:t xml:space="preserve"> </w:t>
      </w:r>
    </w:p>
    <w:p w:rsidR="007A796B" w:rsidRPr="007A796B" w:rsidRDefault="007A796B" w:rsidP="006805E5">
      <w:pPr>
        <w:pStyle w:val="Akapitzlist"/>
        <w:ind w:left="792"/>
        <w:rPr>
          <w:color w:val="FF0000"/>
        </w:rPr>
      </w:pPr>
    </w:p>
    <w:p w:rsidR="00743E4B" w:rsidRDefault="00743E4B" w:rsidP="00743E4B">
      <w:pPr>
        <w:pStyle w:val="Akapitzlist"/>
        <w:ind w:left="792"/>
      </w:pPr>
    </w:p>
    <w:p w:rsidR="00EE7DD3" w:rsidRPr="004C63AF" w:rsidRDefault="00E4135F" w:rsidP="00E4135F">
      <w:pPr>
        <w:pStyle w:val="Akapitzlist"/>
        <w:numPr>
          <w:ilvl w:val="0"/>
          <w:numId w:val="2"/>
        </w:numPr>
        <w:rPr>
          <w:b/>
        </w:rPr>
      </w:pPr>
      <w:r w:rsidRPr="004C63AF">
        <w:rPr>
          <w:b/>
        </w:rPr>
        <w:t>Nauczycielki</w:t>
      </w:r>
      <w:r w:rsidR="00EE7DD3" w:rsidRPr="004C63AF">
        <w:rPr>
          <w:b/>
        </w:rPr>
        <w:t xml:space="preserve"> i pomoce nauczycielek:</w:t>
      </w:r>
    </w:p>
    <w:p w:rsidR="003F768C" w:rsidRDefault="002005D2" w:rsidP="00EE7DD3">
      <w:pPr>
        <w:pStyle w:val="Akapitzlist"/>
        <w:numPr>
          <w:ilvl w:val="1"/>
          <w:numId w:val="2"/>
        </w:numPr>
      </w:pPr>
      <w:r>
        <w:t xml:space="preserve"> </w:t>
      </w:r>
      <w:r w:rsidR="003F768C">
        <w:t>Dopilnowują, aby dzieci myły starannie ręce wodą z mydłem: po przyjściu do przedszkola, przed jedzeniem, po powrocie ze świeżego powietrza oraz po wyjściu z toalety</w:t>
      </w:r>
      <w:r w:rsidR="00CD5D1F">
        <w:t>.</w:t>
      </w:r>
    </w:p>
    <w:p w:rsidR="00E4135F" w:rsidRDefault="003F768C" w:rsidP="000426A5">
      <w:pPr>
        <w:pStyle w:val="Akapitzlist"/>
        <w:numPr>
          <w:ilvl w:val="1"/>
          <w:numId w:val="2"/>
        </w:numPr>
      </w:pPr>
      <w:r>
        <w:t>Wyjaśniają dzieciom, jakie zasady bezpieczeństwa obecnie obowiązują w przedszkolu</w:t>
      </w:r>
      <w:r w:rsidR="003F7EF2">
        <w:t xml:space="preserve"> </w:t>
      </w:r>
      <w:r>
        <w:t xml:space="preserve">i dlaczego zostały wprowadzone. </w:t>
      </w:r>
      <w:r w:rsidR="003F7EF2">
        <w:t>Zawracają szczególną uwagę na to, aby dzieci unikały dotykania oczu, nosa i ust, często myły ręce wodą z mydłem, w odpowiedni sposób zasłaniały twarzy podczas kichania</w:t>
      </w:r>
      <w:r w:rsidR="007F1041">
        <w:t xml:space="preserve"> czy kasłania, nie podawały ręki</w:t>
      </w:r>
      <w:r w:rsidR="003F7EF2">
        <w:t xml:space="preserve"> przy powitaniu</w:t>
      </w:r>
      <w:r w:rsidR="00D5732B">
        <w:t>.</w:t>
      </w:r>
      <w:r w:rsidR="003F7EF2">
        <w:t xml:space="preserve"> </w:t>
      </w:r>
    </w:p>
    <w:p w:rsidR="004C63AF" w:rsidRDefault="002005D2" w:rsidP="00EE7DD3">
      <w:pPr>
        <w:pStyle w:val="Akapitzlist"/>
        <w:numPr>
          <w:ilvl w:val="1"/>
          <w:numId w:val="2"/>
        </w:numPr>
      </w:pPr>
      <w:r>
        <w:t>W</w:t>
      </w:r>
      <w:r w:rsidR="004C63AF">
        <w:t>ietrzą salę co najmniej raz na godzinę</w:t>
      </w:r>
      <w:r>
        <w:t>.</w:t>
      </w:r>
    </w:p>
    <w:p w:rsidR="00EE7DD3" w:rsidRPr="002005D2" w:rsidRDefault="002005D2" w:rsidP="00EE7DD3">
      <w:pPr>
        <w:pStyle w:val="Akapitzlist"/>
        <w:numPr>
          <w:ilvl w:val="1"/>
          <w:numId w:val="2"/>
        </w:numPr>
        <w:rPr>
          <w:color w:val="00B0F0"/>
        </w:rPr>
      </w:pPr>
      <w:r w:rsidRPr="00A93C27">
        <w:t>U</w:t>
      </w:r>
      <w:r w:rsidR="00EE7DD3" w:rsidRPr="00A93C27">
        <w:t xml:space="preserve">żywają rękawiczek jednorazowych, maseczek i fartuchów do przeprowadzania </w:t>
      </w:r>
      <w:r w:rsidR="00EE7DD3" w:rsidRPr="00F7587A">
        <w:t>zabiegów higienicznych u dziecka</w:t>
      </w:r>
      <w:r w:rsidRPr="00F7587A">
        <w:t>.</w:t>
      </w:r>
    </w:p>
    <w:p w:rsidR="004C63AF" w:rsidRDefault="002005D2" w:rsidP="00EE7DD3">
      <w:pPr>
        <w:pStyle w:val="Akapitzlist"/>
        <w:numPr>
          <w:ilvl w:val="1"/>
          <w:numId w:val="2"/>
        </w:numPr>
      </w:pPr>
      <w:r>
        <w:t>W</w:t>
      </w:r>
      <w:r w:rsidR="004C63AF">
        <w:t>zywają telefonicznie rodzica do odbioru dziecka z przedszkola</w:t>
      </w:r>
      <w:r>
        <w:t>.</w:t>
      </w:r>
    </w:p>
    <w:p w:rsidR="002005D2" w:rsidRDefault="002005D2" w:rsidP="002005D2">
      <w:pPr>
        <w:pStyle w:val="Akapitzlist"/>
        <w:numPr>
          <w:ilvl w:val="1"/>
          <w:numId w:val="2"/>
        </w:numPr>
      </w:pPr>
      <w:r>
        <w:t>D</w:t>
      </w:r>
      <w:r w:rsidR="00743E4B">
        <w:t>ezynfekują na bieżąco toalety, termometr</w:t>
      </w:r>
      <w:r>
        <w:t xml:space="preserve">, </w:t>
      </w:r>
      <w:r w:rsidR="00743E4B">
        <w:t xml:space="preserve"> </w:t>
      </w:r>
      <w:r w:rsidR="00804190">
        <w:t>klamki, powierzchnie płaskie (</w:t>
      </w:r>
      <w:r w:rsidRPr="00266D74">
        <w:t>w tym blaty stolików), klawiatury, wyłączniki itp.</w:t>
      </w:r>
    </w:p>
    <w:p w:rsidR="00804190" w:rsidRDefault="00D5732B" w:rsidP="00804190">
      <w:pPr>
        <w:pStyle w:val="Akapitzlist"/>
        <w:numPr>
          <w:ilvl w:val="0"/>
          <w:numId w:val="2"/>
        </w:numPr>
      </w:pPr>
      <w:r>
        <w:rPr>
          <w:b/>
        </w:rPr>
        <w:t>Pracownica obsługi</w:t>
      </w:r>
    </w:p>
    <w:p w:rsidR="00804190" w:rsidRPr="001706E0" w:rsidRDefault="00804190" w:rsidP="00804190">
      <w:pPr>
        <w:pStyle w:val="Akapitzlist"/>
        <w:numPr>
          <w:ilvl w:val="1"/>
          <w:numId w:val="2"/>
        </w:numPr>
      </w:pPr>
      <w:r>
        <w:t>C</w:t>
      </w:r>
      <w:r w:rsidR="00232439">
        <w:t>zęsto myje lub dezynfekuje ręce</w:t>
      </w:r>
      <w:r w:rsidR="007F1041">
        <w:t>.</w:t>
      </w:r>
      <w:r w:rsidR="00232439">
        <w:t xml:space="preserve"> </w:t>
      </w:r>
    </w:p>
    <w:p w:rsidR="00804190" w:rsidRPr="00266D74" w:rsidRDefault="00804190" w:rsidP="00804190">
      <w:pPr>
        <w:pStyle w:val="Akapitzlist"/>
        <w:numPr>
          <w:ilvl w:val="1"/>
          <w:numId w:val="2"/>
        </w:numPr>
      </w:pPr>
      <w:r>
        <w:t>Z</w:t>
      </w:r>
      <w:r w:rsidRPr="00266D74">
        <w:t>apoznaje się i przestrzega zaleceń producenta środków dezynfekujących znajdujących się na opakowaniach; w szczególności ściśle przestrzega czasu niezbędnego do wywietrzenia dezynfekowanych pomieszczeń, tak aby dzieci nie były narażone na wdychanie oparów środków służących do dezynfekcji</w:t>
      </w:r>
      <w:r>
        <w:t>.</w:t>
      </w:r>
    </w:p>
    <w:p w:rsidR="00804190" w:rsidRPr="00266D74" w:rsidRDefault="00804190" w:rsidP="00804190">
      <w:pPr>
        <w:pStyle w:val="Akapitzlist"/>
        <w:numPr>
          <w:ilvl w:val="1"/>
          <w:numId w:val="2"/>
        </w:numPr>
      </w:pPr>
      <w:r>
        <w:t>U</w:t>
      </w:r>
      <w:r w:rsidRPr="00266D74">
        <w:t>trzymuje czystość na korytarzach</w:t>
      </w:r>
      <w:r w:rsidR="00D5732B">
        <w:t>.</w:t>
      </w:r>
    </w:p>
    <w:p w:rsidR="00804190" w:rsidRDefault="00804190" w:rsidP="00804190">
      <w:pPr>
        <w:pStyle w:val="Akapitzlist"/>
        <w:numPr>
          <w:ilvl w:val="1"/>
          <w:numId w:val="2"/>
        </w:numPr>
      </w:pPr>
      <w:r>
        <w:t>D</w:t>
      </w:r>
      <w:r w:rsidRPr="00266D74">
        <w:t>ezynfekuje powierzchnie dotykowe</w:t>
      </w:r>
      <w:r>
        <w:t xml:space="preserve"> w sali zajęć w trakcie wyjścia dzieci na powietrze</w:t>
      </w:r>
      <w:r w:rsidRPr="00266D74">
        <w:t xml:space="preserve">: </w:t>
      </w:r>
      <w:r>
        <w:t xml:space="preserve">toalety, termometr,  </w:t>
      </w:r>
      <w:r w:rsidR="00D5732B">
        <w:t>klamki, powierzchnie płaskie (</w:t>
      </w:r>
      <w:r w:rsidRPr="00266D74">
        <w:t>w tym blaty stolików), klawiatury, wyłączniki itp.</w:t>
      </w:r>
      <w:r w:rsidR="00D5732B">
        <w:t>).</w:t>
      </w:r>
    </w:p>
    <w:p w:rsidR="00804190" w:rsidRPr="001706E0" w:rsidRDefault="00804190" w:rsidP="00620547">
      <w:pPr>
        <w:pStyle w:val="Akapitzlist"/>
        <w:numPr>
          <w:ilvl w:val="1"/>
          <w:numId w:val="2"/>
        </w:numPr>
      </w:pPr>
      <w:r>
        <w:t>R</w:t>
      </w:r>
      <w:r w:rsidRPr="001706E0">
        <w:t>egularnie dezynfekuje lub czyści z użyciem detergentu stanowisko pracy w kuchni, opakowania produktów, sprzętu kuchennego, naczyń stołowych oraz sztućców</w:t>
      </w:r>
      <w:r>
        <w:t>.</w:t>
      </w:r>
    </w:p>
    <w:p w:rsidR="00804190" w:rsidRPr="001706E0" w:rsidRDefault="00804190" w:rsidP="00804190">
      <w:pPr>
        <w:pStyle w:val="Akapitzlist"/>
        <w:numPr>
          <w:ilvl w:val="1"/>
          <w:numId w:val="2"/>
        </w:numPr>
      </w:pPr>
      <w:r>
        <w:t>D</w:t>
      </w:r>
      <w:r w:rsidRPr="001706E0">
        <w:t>ezynfekuje lub czyści z użyciem detergentu po zakończonych zajęciach ubikacje, blaty, stoły, poręcze krzeseł</w:t>
      </w:r>
      <w:r>
        <w:t>.</w:t>
      </w:r>
      <w:r w:rsidRPr="001706E0">
        <w:t xml:space="preserve"> </w:t>
      </w:r>
    </w:p>
    <w:p w:rsidR="00804190" w:rsidRDefault="00804190" w:rsidP="00804190">
      <w:pPr>
        <w:pStyle w:val="Akapitzlist"/>
        <w:numPr>
          <w:ilvl w:val="1"/>
          <w:numId w:val="2"/>
        </w:numPr>
      </w:pPr>
      <w:r>
        <w:t>D</w:t>
      </w:r>
      <w:r w:rsidRPr="001706E0">
        <w:t xml:space="preserve">ezynfekuje lub czyści z użyciem detergentu </w:t>
      </w:r>
      <w:r>
        <w:t xml:space="preserve">wielorazowe </w:t>
      </w:r>
      <w:r w:rsidRPr="001706E0">
        <w:t>naczynia i sztućce</w:t>
      </w:r>
      <w:r>
        <w:t>;  po umycie -</w:t>
      </w:r>
      <w:r w:rsidRPr="001706E0">
        <w:t>wyparza.</w:t>
      </w:r>
    </w:p>
    <w:p w:rsidR="00D5732B" w:rsidRPr="001706E0" w:rsidRDefault="00CD5D1F" w:rsidP="00D5732B">
      <w:pPr>
        <w:pStyle w:val="Akapitzlist"/>
        <w:numPr>
          <w:ilvl w:val="0"/>
          <w:numId w:val="2"/>
        </w:numPr>
      </w:pPr>
      <w:r>
        <w:t>Woźny</w:t>
      </w:r>
    </w:p>
    <w:p w:rsidR="00804190" w:rsidRDefault="00804190" w:rsidP="00D3468D">
      <w:pPr>
        <w:pStyle w:val="Akapitzlist"/>
        <w:numPr>
          <w:ilvl w:val="1"/>
          <w:numId w:val="2"/>
        </w:numPr>
      </w:pPr>
      <w:r w:rsidRPr="0037357F">
        <w:t>Dezynfekuje regularnie sprzęt na placu zabaw; jeśli nie ma takiej możliwości, zabezpiecza przed używaniem.</w:t>
      </w:r>
    </w:p>
    <w:p w:rsidR="0078628D" w:rsidRPr="0037357F" w:rsidRDefault="0078628D" w:rsidP="0078628D"/>
    <w:p w:rsidR="00D3468D" w:rsidRPr="00D3468D" w:rsidRDefault="00D3468D" w:rsidP="00D3468D">
      <w:pPr>
        <w:pStyle w:val="Akapitzlist"/>
        <w:ind w:left="792"/>
        <w:rPr>
          <w:color w:val="FF0000"/>
        </w:rPr>
      </w:pPr>
    </w:p>
    <w:p w:rsidR="005A3C08" w:rsidRPr="002005D2" w:rsidRDefault="005A3C08" w:rsidP="00474CA5">
      <w:pPr>
        <w:pStyle w:val="Akapitzlist"/>
        <w:numPr>
          <w:ilvl w:val="0"/>
          <w:numId w:val="2"/>
        </w:numPr>
        <w:rPr>
          <w:b/>
        </w:rPr>
      </w:pPr>
      <w:r w:rsidRPr="002005D2">
        <w:rPr>
          <w:b/>
        </w:rPr>
        <w:lastRenderedPageBreak/>
        <w:t>Obowiązki rodziców (opiekunów):</w:t>
      </w:r>
    </w:p>
    <w:p w:rsidR="005A3C08" w:rsidRDefault="002005D2" w:rsidP="005A3C08">
      <w:pPr>
        <w:pStyle w:val="Akapitzlist"/>
        <w:numPr>
          <w:ilvl w:val="1"/>
          <w:numId w:val="2"/>
        </w:numPr>
      </w:pPr>
      <w:r>
        <w:t>D</w:t>
      </w:r>
      <w:r w:rsidR="005A3C08">
        <w:t>o przedszkola przyprowadzają tylko dzieci zdrowe, tj. nie mające objawów choroby zakaźnej</w:t>
      </w:r>
      <w:r>
        <w:t>.</w:t>
      </w:r>
    </w:p>
    <w:p w:rsidR="005A3C08" w:rsidRDefault="002005D2" w:rsidP="005A3C08">
      <w:pPr>
        <w:pStyle w:val="Akapitzlist"/>
        <w:numPr>
          <w:ilvl w:val="1"/>
          <w:numId w:val="2"/>
        </w:numPr>
      </w:pPr>
      <w:r>
        <w:t>Sami m</w:t>
      </w:r>
      <w:r w:rsidR="005A3C08">
        <w:t>uszą być zdrowi, tj. nie mają objawów choroby zakaźnej</w:t>
      </w:r>
      <w:r>
        <w:t>.</w:t>
      </w:r>
    </w:p>
    <w:p w:rsidR="0088388B" w:rsidRPr="006805E5" w:rsidRDefault="0088388B" w:rsidP="005A3C08">
      <w:pPr>
        <w:pStyle w:val="Akapitzlist"/>
        <w:numPr>
          <w:ilvl w:val="1"/>
          <w:numId w:val="2"/>
        </w:numPr>
        <w:rPr>
          <w:color w:val="FF0000"/>
        </w:rPr>
      </w:pPr>
      <w:r w:rsidRPr="006805E5">
        <w:rPr>
          <w:color w:val="FF0000"/>
        </w:rPr>
        <w:t>Jeżeli dziecko ma stwierdzoną alergię i jej objawy może uczęszczać do placówki w przypadku</w:t>
      </w:r>
      <w:r w:rsidR="00D5732B">
        <w:rPr>
          <w:color w:val="FF0000"/>
        </w:rPr>
        <w:t>,</w:t>
      </w:r>
      <w:r w:rsidRPr="006805E5">
        <w:rPr>
          <w:color w:val="FF0000"/>
        </w:rPr>
        <w:t xml:space="preserve"> kiedy rodzić</w:t>
      </w:r>
      <w:r w:rsidR="00D5732B">
        <w:rPr>
          <w:color w:val="FF0000"/>
        </w:rPr>
        <w:t xml:space="preserve"> podpisze stosowne oświadczenie oraz w terminie późniejszym</w:t>
      </w:r>
      <w:r w:rsidRPr="006805E5">
        <w:rPr>
          <w:color w:val="FF0000"/>
        </w:rPr>
        <w:t xml:space="preserve"> okaże się zaświadczeniem od lekarza alergologa</w:t>
      </w:r>
      <w:r w:rsidR="006805E5" w:rsidRPr="006805E5">
        <w:rPr>
          <w:color w:val="FF0000"/>
        </w:rPr>
        <w:t xml:space="preserve"> z potwierdzeniem alergii i brakiem przeciwskazań</w:t>
      </w:r>
      <w:r w:rsidR="006805E5">
        <w:rPr>
          <w:color w:val="FF0000"/>
        </w:rPr>
        <w:t xml:space="preserve"> do uczęszczaniem do przedszkola</w:t>
      </w:r>
      <w:r w:rsidR="006805E5" w:rsidRPr="006805E5">
        <w:rPr>
          <w:color w:val="FF0000"/>
        </w:rPr>
        <w:t>.</w:t>
      </w:r>
    </w:p>
    <w:p w:rsidR="00AF7FE4" w:rsidRDefault="002005D2" w:rsidP="004C63AF">
      <w:pPr>
        <w:pStyle w:val="Akapitzlist"/>
        <w:numPr>
          <w:ilvl w:val="1"/>
          <w:numId w:val="2"/>
        </w:numPr>
      </w:pPr>
      <w:r>
        <w:t>J</w:t>
      </w:r>
      <w:r w:rsidR="00AF7FE4">
        <w:t>eśli w domu przebywa osoba w kw</w:t>
      </w:r>
      <w:r w:rsidR="00CD5D1F">
        <w:t>arantannie lub izolacji domowej</w:t>
      </w:r>
      <w:r w:rsidR="00D5732B">
        <w:t xml:space="preserve">  </w:t>
      </w:r>
      <w:r w:rsidR="00AF7FE4">
        <w:t>nie przyprowadzają dziecka do przedszkola.</w:t>
      </w:r>
    </w:p>
    <w:p w:rsidR="003F7EF2" w:rsidRDefault="002005D2" w:rsidP="007F1041">
      <w:pPr>
        <w:pStyle w:val="Akapitzlist"/>
        <w:numPr>
          <w:ilvl w:val="1"/>
          <w:numId w:val="2"/>
        </w:numPr>
      </w:pPr>
      <w:r>
        <w:t>M</w:t>
      </w:r>
      <w:r w:rsidR="005A3C08">
        <w:t>ają założone maseczki (przyłbice)</w:t>
      </w:r>
      <w:r w:rsidR="001A7F74">
        <w:t>.</w:t>
      </w:r>
    </w:p>
    <w:p w:rsidR="005A3C08" w:rsidRDefault="00DD74C2" w:rsidP="005A3C08">
      <w:pPr>
        <w:pStyle w:val="Akapitzlist"/>
        <w:numPr>
          <w:ilvl w:val="1"/>
          <w:numId w:val="2"/>
        </w:numPr>
      </w:pPr>
      <w:r>
        <w:t>W wyjątkowych sytuacjach p</w:t>
      </w:r>
      <w:r w:rsidR="005A3C08">
        <w:t>oruszają się w przedszkolu tylko w szatni</w:t>
      </w:r>
      <w:r w:rsidR="00BA0C4C" w:rsidRPr="00BA0C4C">
        <w:t xml:space="preserve"> </w:t>
      </w:r>
      <w:r w:rsidR="00BA0C4C">
        <w:t>z zachowaniem zasady: 1 rodzic z dzieckiem lub w odstępie od kolejnego dziecka min. 2 m.</w:t>
      </w:r>
    </w:p>
    <w:p w:rsidR="00293EE0" w:rsidRDefault="002005D2" w:rsidP="005A3C08">
      <w:pPr>
        <w:pStyle w:val="Akapitzlist"/>
        <w:numPr>
          <w:ilvl w:val="1"/>
          <w:numId w:val="2"/>
        </w:numPr>
      </w:pPr>
      <w:r>
        <w:t>N</w:t>
      </w:r>
      <w:r w:rsidR="00293EE0">
        <w:t>ie dają dzieciom do przedszkola zabawek, ani innych zbędnych rzeczy</w:t>
      </w:r>
      <w:r>
        <w:t>.</w:t>
      </w:r>
    </w:p>
    <w:p w:rsidR="002005D2" w:rsidRPr="0042772C" w:rsidRDefault="002005D2" w:rsidP="00804190">
      <w:pPr>
        <w:pStyle w:val="Akapitzlist"/>
        <w:numPr>
          <w:ilvl w:val="1"/>
          <w:numId w:val="2"/>
        </w:numPr>
        <w:rPr>
          <w:color w:val="FF0000"/>
        </w:rPr>
      </w:pPr>
      <w:r w:rsidRPr="0042772C">
        <w:rPr>
          <w:color w:val="FF0000"/>
        </w:rPr>
        <w:t>P</w:t>
      </w:r>
      <w:r w:rsidR="004C63AF" w:rsidRPr="0042772C">
        <w:rPr>
          <w:color w:val="FF0000"/>
        </w:rPr>
        <w:t>osiadają przy sobie włączony telefon komórkowy</w:t>
      </w:r>
      <w:r w:rsidR="000426A5" w:rsidRPr="0042772C">
        <w:rPr>
          <w:color w:val="FF0000"/>
        </w:rPr>
        <w:t xml:space="preserve"> przez cały dzień</w:t>
      </w:r>
      <w:r w:rsidR="004C63AF" w:rsidRPr="0042772C">
        <w:rPr>
          <w:color w:val="FF0000"/>
        </w:rPr>
        <w:t xml:space="preserve"> umożlwiający natychmiastowy kontakt w razie konieczności odebrania dziecka z przedszkola. </w:t>
      </w:r>
      <w:r w:rsidR="000426A5" w:rsidRPr="0042772C">
        <w:rPr>
          <w:color w:val="FF0000"/>
        </w:rPr>
        <w:t>Są zobowiązani</w:t>
      </w:r>
      <w:r w:rsidR="0042772C" w:rsidRPr="0042772C">
        <w:rPr>
          <w:color w:val="FF0000"/>
        </w:rPr>
        <w:t xml:space="preserve"> do przedstawienia aktualnego numery telefonu</w:t>
      </w:r>
      <w:r w:rsidR="00DD74C2">
        <w:rPr>
          <w:color w:val="FF0000"/>
        </w:rPr>
        <w:t xml:space="preserve"> oraz podpisania stosownego zobowiązania</w:t>
      </w:r>
      <w:r w:rsidR="00CD5D1F">
        <w:rPr>
          <w:color w:val="FF0000"/>
        </w:rPr>
        <w:t>.</w:t>
      </w:r>
    </w:p>
    <w:p w:rsidR="00CD5D1F" w:rsidRDefault="00D3468D" w:rsidP="00CD5D1F">
      <w:pPr>
        <w:pStyle w:val="Akapitzlist"/>
        <w:numPr>
          <w:ilvl w:val="0"/>
          <w:numId w:val="2"/>
        </w:numPr>
      </w:pPr>
      <w:r>
        <w:t>Dyrektor:</w:t>
      </w:r>
      <w:r w:rsidR="00CD5D1F" w:rsidRPr="00CD5D1F">
        <w:t xml:space="preserve"> </w:t>
      </w:r>
    </w:p>
    <w:p w:rsidR="00CD5D1F" w:rsidRDefault="00CD5D1F" w:rsidP="00CD5D1F">
      <w:pPr>
        <w:pStyle w:val="Akapitzlist"/>
        <w:numPr>
          <w:ilvl w:val="1"/>
          <w:numId w:val="2"/>
        </w:numPr>
      </w:pPr>
      <w:r>
        <w:t>Do minimum ograniczone jest przebywania osób trzecich, czyli spoza personelu. Jeśli taka osoba pojawia się na terenie przedszkola powinna:</w:t>
      </w:r>
    </w:p>
    <w:p w:rsidR="00CD5D1F" w:rsidRDefault="00CD5D1F" w:rsidP="00CD5D1F">
      <w:pPr>
        <w:pStyle w:val="Akapitzlist"/>
        <w:numPr>
          <w:ilvl w:val="2"/>
          <w:numId w:val="2"/>
        </w:numPr>
      </w:pPr>
      <w:r>
        <w:t>Być zdrowa, czyli nie mieć objawów wskazujących na chorobę zakaźną.</w:t>
      </w:r>
    </w:p>
    <w:p w:rsidR="00CD5D1F" w:rsidRDefault="00CD5D1F" w:rsidP="00CD5D1F">
      <w:pPr>
        <w:pStyle w:val="Akapitzlist"/>
        <w:numPr>
          <w:ilvl w:val="2"/>
          <w:numId w:val="2"/>
        </w:numPr>
      </w:pPr>
      <w:r>
        <w:t>Osłonić usta i nos.</w:t>
      </w:r>
    </w:p>
    <w:p w:rsidR="00CD5D1F" w:rsidRDefault="00CD5D1F" w:rsidP="00CD5D1F">
      <w:pPr>
        <w:pStyle w:val="Akapitzlist"/>
        <w:numPr>
          <w:ilvl w:val="2"/>
          <w:numId w:val="2"/>
        </w:numPr>
      </w:pPr>
      <w:r>
        <w:t>Założyć rękawiczki jednorazowe lub zdezynfekować ręce przy wejściu.</w:t>
      </w:r>
    </w:p>
    <w:p w:rsidR="00D3468D" w:rsidRDefault="00CD5D1F" w:rsidP="00F92C8D">
      <w:pPr>
        <w:pStyle w:val="Akapitzlist"/>
        <w:numPr>
          <w:ilvl w:val="1"/>
          <w:numId w:val="2"/>
        </w:numPr>
      </w:pPr>
      <w:r>
        <w:t>Niezwłocznie komunikuje się telefonicznie z Powiatowym Inspektorem Sanitarnym, w szczególności w sytuacji podejrzenia zakażenia</w:t>
      </w:r>
      <w:r w:rsidR="00F92C8D">
        <w:t>.</w:t>
      </w:r>
    </w:p>
    <w:p w:rsidR="00D3468D" w:rsidRDefault="00D3468D" w:rsidP="00F92C8D">
      <w:pPr>
        <w:pStyle w:val="Akapitzlist"/>
        <w:numPr>
          <w:ilvl w:val="1"/>
          <w:numId w:val="2"/>
        </w:numPr>
      </w:pPr>
      <w:r>
        <w:t xml:space="preserve">Odsuwa od pracy pracownika mającego objawy wskazujące na </w:t>
      </w:r>
      <w:r w:rsidR="006C45D9">
        <w:t>chorobę zakaźną</w:t>
      </w:r>
      <w:r w:rsidR="00F92C8D">
        <w:t xml:space="preserve"> i kieruje go do oddzielnego pomieszczenia.</w:t>
      </w:r>
    </w:p>
    <w:p w:rsidR="004B306A" w:rsidRDefault="004B306A" w:rsidP="00F92C8D">
      <w:pPr>
        <w:pStyle w:val="Akapitzlist"/>
        <w:numPr>
          <w:ilvl w:val="1"/>
          <w:numId w:val="2"/>
        </w:numPr>
      </w:pPr>
      <w:r>
        <w:t>Dyrektor lub</w:t>
      </w:r>
      <w:r w:rsidR="006A4A28">
        <w:t xml:space="preserve"> inna osoba </w:t>
      </w:r>
      <w:r w:rsidR="006C45D9">
        <w:t>w razie jego nieobecności</w:t>
      </w:r>
      <w:r w:rsidR="001A7F74">
        <w:t xml:space="preserve"> </w:t>
      </w:r>
      <w:r w:rsidR="006A4A28">
        <w:t>powiadamia powiatową</w:t>
      </w:r>
      <w:r w:rsidR="00945852">
        <w:t xml:space="preserve"> stację</w:t>
      </w:r>
      <w:r>
        <w:t xml:space="preserve"> sanitarno-ep</w:t>
      </w:r>
      <w:r w:rsidR="00945852">
        <w:t>i</w:t>
      </w:r>
      <w:r>
        <w:t>demiologiczną</w:t>
      </w:r>
      <w:r w:rsidR="00945852">
        <w:t xml:space="preserve"> i stosuje się ściśle do </w:t>
      </w:r>
      <w:r w:rsidR="00804190">
        <w:t>wydawanych poleceń i instrukcji.</w:t>
      </w:r>
    </w:p>
    <w:p w:rsidR="00945852" w:rsidRDefault="00945852" w:rsidP="00F92C8D">
      <w:pPr>
        <w:pStyle w:val="Akapitzlist"/>
        <w:numPr>
          <w:ilvl w:val="0"/>
          <w:numId w:val="2"/>
        </w:numPr>
      </w:pPr>
      <w:r>
        <w:t>Obszar, w którym poruszał się i przebywał pracownik, należy poddać gruntownemu sprzątaniu oraz zdezynfekować powierzchnie dotykowe (klamki, poręcze, uchwyty itp.).</w:t>
      </w:r>
    </w:p>
    <w:p w:rsidR="00945852" w:rsidRDefault="00945852" w:rsidP="00F92C8D">
      <w:pPr>
        <w:pStyle w:val="Akapitzlist"/>
        <w:numPr>
          <w:ilvl w:val="0"/>
          <w:numId w:val="2"/>
        </w:numPr>
      </w:pPr>
      <w:r>
        <w:t>Należy stosować się do poleceń państwowego powiatowego inspektora sanitarnego przy ustaleniu, czy nal</w:t>
      </w:r>
      <w:r w:rsidR="00804190">
        <w:t>eży wdrożyć dodatkowe procedury.</w:t>
      </w:r>
    </w:p>
    <w:p w:rsidR="00D042CA" w:rsidRDefault="00F92C8D" w:rsidP="00F92C8D">
      <w:pPr>
        <w:pStyle w:val="Akapitzlist"/>
        <w:numPr>
          <w:ilvl w:val="0"/>
          <w:numId w:val="2"/>
        </w:numPr>
      </w:pPr>
      <w:r>
        <w:t>Należy ustalić listę</w:t>
      </w:r>
      <w:r w:rsidR="00D042CA">
        <w:t xml:space="preserve"> osób przebywających w tym samym czasie w przedszkolu</w:t>
      </w:r>
      <w:r w:rsidR="00A30003">
        <w:t>, kiedy była w nim by</w:t>
      </w:r>
      <w:r w:rsidR="00804190">
        <w:t>ła osoba podejrzana o zakażenie.</w:t>
      </w:r>
    </w:p>
    <w:p w:rsidR="00A30003" w:rsidRDefault="00F92C8D" w:rsidP="00F92C8D">
      <w:pPr>
        <w:pStyle w:val="Akapitzlist"/>
        <w:numPr>
          <w:ilvl w:val="0"/>
          <w:numId w:val="2"/>
        </w:numPr>
      </w:pPr>
      <w:r>
        <w:t>Należy s</w:t>
      </w:r>
      <w:r w:rsidR="00A30003">
        <w:t>tosowa</w:t>
      </w:r>
      <w:r>
        <w:t>ć</w:t>
      </w:r>
      <w:r w:rsidR="00A30003">
        <w:t xml:space="preserve"> się do zaleceń Głównego Inspektora Sanitarnego odnoszących się do osób, które miały kontakt z zakażonym; zalecenia dostępne na stronie gov.pl/</w:t>
      </w:r>
      <w:proofErr w:type="spellStart"/>
      <w:r w:rsidR="00A30003">
        <w:t>web.koronawirus</w:t>
      </w:r>
      <w:proofErr w:type="spellEnd"/>
      <w:r w:rsidR="00A30003">
        <w:t xml:space="preserve"> oraz gis.gov.pl.</w:t>
      </w:r>
    </w:p>
    <w:p w:rsidR="002B51F0" w:rsidRDefault="00A30003" w:rsidP="0007134F">
      <w:pPr>
        <w:pStyle w:val="Akapitzlist"/>
        <w:numPr>
          <w:ilvl w:val="0"/>
          <w:numId w:val="2"/>
        </w:numPr>
      </w:pPr>
      <w:r>
        <w:t>W przypadku jakichkolwiek wątpliwości zawsze należy zwrócić się do powiatowej stacji sanitarno-epidemiologicznej w celu konsultacji lub uzyskania porady.</w:t>
      </w:r>
      <w:r w:rsidR="002B51F0">
        <w:t xml:space="preserve"> </w:t>
      </w:r>
    </w:p>
    <w:p w:rsidR="00A30003" w:rsidRDefault="00A30003" w:rsidP="0007134F">
      <w:pPr>
        <w:pStyle w:val="Akapitzlist"/>
        <w:numPr>
          <w:ilvl w:val="0"/>
          <w:numId w:val="2"/>
        </w:numPr>
      </w:pPr>
      <w:r>
        <w:t>Załączniki:</w:t>
      </w:r>
    </w:p>
    <w:p w:rsidR="00A30003" w:rsidRDefault="00A30003" w:rsidP="00A30003">
      <w:pPr>
        <w:pStyle w:val="Akapitzlist"/>
        <w:numPr>
          <w:ilvl w:val="1"/>
          <w:numId w:val="2"/>
        </w:numPr>
      </w:pPr>
      <w:r>
        <w:t xml:space="preserve">instrukcja mycia rąk </w:t>
      </w:r>
      <w:hyperlink r:id="rId9" w:history="1">
        <w:r w:rsidRPr="00B72F60">
          <w:rPr>
            <w:rStyle w:val="Hipercze"/>
          </w:rPr>
          <w:t>https://gis.gov.pl/zdrowie/zasady-prawidlowego-mycia-rak/</w:t>
        </w:r>
      </w:hyperlink>
      <w:r>
        <w:t>,</w:t>
      </w:r>
    </w:p>
    <w:p w:rsidR="00A30003" w:rsidRDefault="00A30003" w:rsidP="00A30003">
      <w:pPr>
        <w:pStyle w:val="Akapitzlist"/>
        <w:numPr>
          <w:ilvl w:val="1"/>
          <w:numId w:val="2"/>
        </w:numPr>
      </w:pPr>
      <w:r>
        <w:lastRenderedPageBreak/>
        <w:t xml:space="preserve">instrukcja dezynfekcji rąk: </w:t>
      </w:r>
      <w:hyperlink r:id="rId10" w:history="1">
        <w:r w:rsidRPr="00B72F60">
          <w:rPr>
            <w:rStyle w:val="Hipercze"/>
          </w:rPr>
          <w:t>https://gis.gov.pl/aktualnosci/jak-skutecznie-dezynfekowac-rece/</w:t>
        </w:r>
      </w:hyperlink>
    </w:p>
    <w:p w:rsidR="00A30003" w:rsidRDefault="00A30003" w:rsidP="00A30003">
      <w:pPr>
        <w:pStyle w:val="Akapitzlist"/>
        <w:numPr>
          <w:ilvl w:val="1"/>
          <w:numId w:val="2"/>
        </w:numPr>
      </w:pPr>
      <w:r>
        <w:t>instrukcja prawidłowego zdejmowania maseczki</w:t>
      </w:r>
      <w:r w:rsidR="00B90666">
        <w:t xml:space="preserve">: </w:t>
      </w:r>
      <w:hyperlink r:id="rId11" w:history="1">
        <w:r w:rsidR="00B90666" w:rsidRPr="00B72F60">
          <w:rPr>
            <w:rStyle w:val="Hipercze"/>
          </w:rPr>
          <w:t>https://gis.gov.pl/aktualnosci/jak-prawidlowo-nalozyc-i-zdjac-maseczke/</w:t>
        </w:r>
      </w:hyperlink>
    </w:p>
    <w:p w:rsidR="00B90666" w:rsidRPr="00F92C8D" w:rsidRDefault="00B90666" w:rsidP="00A30003">
      <w:pPr>
        <w:pStyle w:val="Akapitzlist"/>
        <w:numPr>
          <w:ilvl w:val="1"/>
          <w:numId w:val="2"/>
        </w:numPr>
        <w:rPr>
          <w:rStyle w:val="Hipercze"/>
          <w:color w:val="auto"/>
          <w:u w:val="none"/>
        </w:rPr>
      </w:pPr>
      <w:r>
        <w:t xml:space="preserve">instrukcja prawidłowego zdejmowania rękawiczek: </w:t>
      </w:r>
      <w:hyperlink r:id="rId12" w:history="1">
        <w:r w:rsidRPr="00B72F60">
          <w:rPr>
            <w:rStyle w:val="Hipercze"/>
          </w:rPr>
          <w:t>https://gis.gov.pl/aktualnosci/koronawirus-jak-prawidlowo-nalozyc-i-zdjac-rekawice/</w:t>
        </w:r>
      </w:hyperlink>
    </w:p>
    <w:p w:rsidR="00F92C8D" w:rsidRDefault="00A544DD" w:rsidP="00A30003">
      <w:pPr>
        <w:pStyle w:val="Akapitzlist"/>
        <w:numPr>
          <w:ilvl w:val="1"/>
          <w:numId w:val="2"/>
        </w:numPr>
      </w:pPr>
      <w:r>
        <w:t>Oświadczenie rodziców dotyczące alergii.</w:t>
      </w:r>
    </w:p>
    <w:p w:rsidR="00A544DD" w:rsidRDefault="00A544DD" w:rsidP="00A30003">
      <w:pPr>
        <w:pStyle w:val="Akapitzlist"/>
        <w:numPr>
          <w:ilvl w:val="1"/>
          <w:numId w:val="2"/>
        </w:numPr>
      </w:pPr>
      <w:r>
        <w:t>Oświ</w:t>
      </w:r>
      <w:bookmarkStart w:id="0" w:name="_GoBack"/>
      <w:bookmarkEnd w:id="0"/>
      <w:r>
        <w:t xml:space="preserve">adczenie rodziców dotyczące dostępności </w:t>
      </w:r>
      <w:proofErr w:type="spellStart"/>
      <w:r>
        <w:t>telfonicznej</w:t>
      </w:r>
      <w:proofErr w:type="spellEnd"/>
      <w:r>
        <w:t xml:space="preserve"> w czasie pobytu dziecka w przedszkolu</w:t>
      </w:r>
    </w:p>
    <w:p w:rsidR="00B90666" w:rsidRDefault="00B90666" w:rsidP="00B90666">
      <w:pPr>
        <w:pStyle w:val="Akapitzlist"/>
        <w:ind w:left="1440"/>
      </w:pPr>
    </w:p>
    <w:p w:rsidR="00A30003" w:rsidRPr="009D5A84" w:rsidRDefault="00A30003" w:rsidP="00A30003"/>
    <w:sectPr w:rsidR="00A30003" w:rsidRPr="009D5A8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1C" w:rsidRDefault="00D21E1C" w:rsidP="00D95A8B">
      <w:pPr>
        <w:spacing w:after="0" w:line="240" w:lineRule="auto"/>
      </w:pPr>
      <w:r>
        <w:separator/>
      </w:r>
    </w:p>
  </w:endnote>
  <w:endnote w:type="continuationSeparator" w:id="0">
    <w:p w:rsidR="00D21E1C" w:rsidRDefault="00D21E1C" w:rsidP="00D9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872910"/>
      <w:docPartObj>
        <w:docPartGallery w:val="Page Numbers (Bottom of Page)"/>
        <w:docPartUnique/>
      </w:docPartObj>
    </w:sdtPr>
    <w:sdtEndPr/>
    <w:sdtContent>
      <w:p w:rsidR="00DD74C2" w:rsidRDefault="00DD74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4DD">
          <w:rPr>
            <w:noProof/>
          </w:rPr>
          <w:t>5</w:t>
        </w:r>
        <w:r>
          <w:fldChar w:fldCharType="end"/>
        </w:r>
      </w:p>
    </w:sdtContent>
  </w:sdt>
  <w:p w:rsidR="00D95A8B" w:rsidRDefault="00D95A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1C" w:rsidRDefault="00D21E1C" w:rsidP="00D95A8B">
      <w:pPr>
        <w:spacing w:after="0" w:line="240" w:lineRule="auto"/>
      </w:pPr>
      <w:r>
        <w:separator/>
      </w:r>
    </w:p>
  </w:footnote>
  <w:footnote w:type="continuationSeparator" w:id="0">
    <w:p w:rsidR="00D21E1C" w:rsidRDefault="00D21E1C" w:rsidP="00D95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D58A4"/>
    <w:multiLevelType w:val="hybridMultilevel"/>
    <w:tmpl w:val="47C6E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07AF0"/>
    <w:multiLevelType w:val="multilevel"/>
    <w:tmpl w:val="1DC0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DE1488"/>
    <w:multiLevelType w:val="hybridMultilevel"/>
    <w:tmpl w:val="9A08C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66042"/>
    <w:multiLevelType w:val="multilevel"/>
    <w:tmpl w:val="1B9A5E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A0"/>
    <w:rsid w:val="000426A5"/>
    <w:rsid w:val="0006350A"/>
    <w:rsid w:val="0007134F"/>
    <w:rsid w:val="000A0CD2"/>
    <w:rsid w:val="000E30B6"/>
    <w:rsid w:val="00113082"/>
    <w:rsid w:val="0011358C"/>
    <w:rsid w:val="0012305C"/>
    <w:rsid w:val="00151264"/>
    <w:rsid w:val="001706E0"/>
    <w:rsid w:val="00175D2D"/>
    <w:rsid w:val="00192149"/>
    <w:rsid w:val="001A7F74"/>
    <w:rsid w:val="002005D2"/>
    <w:rsid w:val="00232439"/>
    <w:rsid w:val="00266D74"/>
    <w:rsid w:val="00284A8C"/>
    <w:rsid w:val="00286E4F"/>
    <w:rsid w:val="00293EE0"/>
    <w:rsid w:val="002B51F0"/>
    <w:rsid w:val="00350027"/>
    <w:rsid w:val="003529EA"/>
    <w:rsid w:val="00354EB7"/>
    <w:rsid w:val="00367E2A"/>
    <w:rsid w:val="0037357F"/>
    <w:rsid w:val="003B3831"/>
    <w:rsid w:val="003F768C"/>
    <w:rsid w:val="003F7EF2"/>
    <w:rsid w:val="0042772C"/>
    <w:rsid w:val="0049213F"/>
    <w:rsid w:val="004B306A"/>
    <w:rsid w:val="004C63AF"/>
    <w:rsid w:val="005567F8"/>
    <w:rsid w:val="00576A12"/>
    <w:rsid w:val="0059431C"/>
    <w:rsid w:val="005A3C08"/>
    <w:rsid w:val="005E0E9F"/>
    <w:rsid w:val="00625F7F"/>
    <w:rsid w:val="0066037A"/>
    <w:rsid w:val="006805E5"/>
    <w:rsid w:val="006A4A28"/>
    <w:rsid w:val="006C45D9"/>
    <w:rsid w:val="006D5C0E"/>
    <w:rsid w:val="00716737"/>
    <w:rsid w:val="00717F93"/>
    <w:rsid w:val="00743E4B"/>
    <w:rsid w:val="0078628D"/>
    <w:rsid w:val="007A4AC6"/>
    <w:rsid w:val="007A796B"/>
    <w:rsid w:val="007E7336"/>
    <w:rsid w:val="007F1041"/>
    <w:rsid w:val="00804190"/>
    <w:rsid w:val="00823FCA"/>
    <w:rsid w:val="00850073"/>
    <w:rsid w:val="0088388B"/>
    <w:rsid w:val="00896D37"/>
    <w:rsid w:val="008F2B7F"/>
    <w:rsid w:val="009219B9"/>
    <w:rsid w:val="00945852"/>
    <w:rsid w:val="009D5A84"/>
    <w:rsid w:val="00A1781C"/>
    <w:rsid w:val="00A30003"/>
    <w:rsid w:val="00A544DD"/>
    <w:rsid w:val="00A93C27"/>
    <w:rsid w:val="00AC2D1E"/>
    <w:rsid w:val="00AF2134"/>
    <w:rsid w:val="00AF7FE4"/>
    <w:rsid w:val="00B6540C"/>
    <w:rsid w:val="00B7207B"/>
    <w:rsid w:val="00B90666"/>
    <w:rsid w:val="00BA0C4C"/>
    <w:rsid w:val="00C019B2"/>
    <w:rsid w:val="00C141C2"/>
    <w:rsid w:val="00C9315E"/>
    <w:rsid w:val="00C96604"/>
    <w:rsid w:val="00CA15DA"/>
    <w:rsid w:val="00CD5D1F"/>
    <w:rsid w:val="00D042CA"/>
    <w:rsid w:val="00D133E4"/>
    <w:rsid w:val="00D21E1C"/>
    <w:rsid w:val="00D25334"/>
    <w:rsid w:val="00D3468D"/>
    <w:rsid w:val="00D356EE"/>
    <w:rsid w:val="00D411A0"/>
    <w:rsid w:val="00D55006"/>
    <w:rsid w:val="00D5732B"/>
    <w:rsid w:val="00D94E67"/>
    <w:rsid w:val="00D95A8B"/>
    <w:rsid w:val="00DA1B62"/>
    <w:rsid w:val="00DA47EA"/>
    <w:rsid w:val="00DD74C2"/>
    <w:rsid w:val="00E4135F"/>
    <w:rsid w:val="00E65D45"/>
    <w:rsid w:val="00EB45A0"/>
    <w:rsid w:val="00ED1145"/>
    <w:rsid w:val="00EE7DD3"/>
    <w:rsid w:val="00EF63CD"/>
    <w:rsid w:val="00F1068F"/>
    <w:rsid w:val="00F7587A"/>
    <w:rsid w:val="00F92C8D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A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30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1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A8B"/>
  </w:style>
  <w:style w:type="paragraph" w:styleId="Stopka">
    <w:name w:val="footer"/>
    <w:basedOn w:val="Normalny"/>
    <w:link w:val="StopkaZnak"/>
    <w:uiPriority w:val="99"/>
    <w:unhideWhenUsed/>
    <w:rsid w:val="00D9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A8B"/>
  </w:style>
  <w:style w:type="paragraph" w:customStyle="1" w:styleId="punkty">
    <w:name w:val="punkty"/>
    <w:basedOn w:val="Normalny"/>
    <w:link w:val="punktyZnak"/>
    <w:qFormat/>
    <w:rsid w:val="00AF2134"/>
    <w:pPr>
      <w:numPr>
        <w:numId w:val="4"/>
      </w:numPr>
      <w:spacing w:before="120" w:after="0" w:line="240" w:lineRule="auto"/>
    </w:pPr>
    <w:rPr>
      <w:rFonts w:ascii="Proxima Nova" w:eastAsia="Times New Roman" w:hAnsi="Proxima Nova" w:cs="Arial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AF2134"/>
    <w:rPr>
      <w:rFonts w:ascii="Proxima Nova" w:eastAsia="Times New Roman" w:hAnsi="Proxima Nova" w:cs="Arial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A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30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1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A8B"/>
  </w:style>
  <w:style w:type="paragraph" w:styleId="Stopka">
    <w:name w:val="footer"/>
    <w:basedOn w:val="Normalny"/>
    <w:link w:val="StopkaZnak"/>
    <w:uiPriority w:val="99"/>
    <w:unhideWhenUsed/>
    <w:rsid w:val="00D9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A8B"/>
  </w:style>
  <w:style w:type="paragraph" w:customStyle="1" w:styleId="punkty">
    <w:name w:val="punkty"/>
    <w:basedOn w:val="Normalny"/>
    <w:link w:val="punktyZnak"/>
    <w:qFormat/>
    <w:rsid w:val="00AF2134"/>
    <w:pPr>
      <w:numPr>
        <w:numId w:val="4"/>
      </w:numPr>
      <w:spacing w:before="120" w:after="0" w:line="240" w:lineRule="auto"/>
    </w:pPr>
    <w:rPr>
      <w:rFonts w:ascii="Proxima Nova" w:eastAsia="Times New Roman" w:hAnsi="Proxima Nova" w:cs="Arial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AF2134"/>
    <w:rPr>
      <w:rFonts w:ascii="Proxima Nova" w:eastAsia="Times New Roman" w:hAnsi="Proxima Nova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1540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9</cp:revision>
  <cp:lastPrinted>2020-08-31T07:16:00Z</cp:lastPrinted>
  <dcterms:created xsi:type="dcterms:W3CDTF">2020-07-15T14:10:00Z</dcterms:created>
  <dcterms:modified xsi:type="dcterms:W3CDTF">2020-08-31T17:52:00Z</dcterms:modified>
</cp:coreProperties>
</file>