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EE9E3" w14:textId="77777777" w:rsidR="00D36E95" w:rsidRDefault="00D36E95" w:rsidP="00D36E95">
      <w:pPr>
        <w:jc w:val="center"/>
        <w:rPr>
          <w:b/>
          <w:sz w:val="36"/>
          <w:szCs w:val="36"/>
        </w:rPr>
      </w:pPr>
      <w:r w:rsidRPr="00D36E95">
        <w:rPr>
          <w:b/>
          <w:sz w:val="36"/>
          <w:szCs w:val="36"/>
        </w:rPr>
        <w:t xml:space="preserve">Terminarz wystawiania ocen na koniec </w:t>
      </w:r>
    </w:p>
    <w:p w14:paraId="5CAF719F" w14:textId="77777777" w:rsidR="00AC2D1E" w:rsidRPr="00D36E95" w:rsidRDefault="00D36E95" w:rsidP="00D36E95">
      <w:pPr>
        <w:jc w:val="center"/>
        <w:rPr>
          <w:b/>
          <w:sz w:val="36"/>
          <w:szCs w:val="36"/>
        </w:rPr>
      </w:pPr>
      <w:r w:rsidRPr="00D36E95">
        <w:rPr>
          <w:b/>
          <w:sz w:val="36"/>
          <w:szCs w:val="36"/>
        </w:rPr>
        <w:t>roku szkolnego 2018/2019</w:t>
      </w:r>
    </w:p>
    <w:p w14:paraId="51A6B787" w14:textId="77777777" w:rsidR="00D36E95" w:rsidRDefault="00D36E95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296"/>
        <w:gridCol w:w="826"/>
        <w:gridCol w:w="1066"/>
        <w:gridCol w:w="6446"/>
      </w:tblGrid>
      <w:tr w:rsidR="00563B54" w14:paraId="10679AF5" w14:textId="77777777" w:rsidTr="00563B54">
        <w:tc>
          <w:tcPr>
            <w:tcW w:w="1296" w:type="dxa"/>
          </w:tcPr>
          <w:p w14:paraId="03DB9CEC" w14:textId="77777777" w:rsidR="00563B54" w:rsidRPr="00E738B3" w:rsidRDefault="00563B54">
            <w:r w:rsidRPr="00E738B3">
              <w:t>Data</w:t>
            </w:r>
          </w:p>
        </w:tc>
        <w:tc>
          <w:tcPr>
            <w:tcW w:w="826" w:type="dxa"/>
          </w:tcPr>
          <w:p w14:paraId="1B1FCC46" w14:textId="77777777" w:rsidR="00563B54" w:rsidRPr="00E738B3" w:rsidRDefault="00563B54">
            <w:r w:rsidRPr="00E738B3">
              <w:t>Godz.</w:t>
            </w:r>
          </w:p>
        </w:tc>
        <w:tc>
          <w:tcPr>
            <w:tcW w:w="1066" w:type="dxa"/>
          </w:tcPr>
          <w:p w14:paraId="2DEC584C" w14:textId="77777777" w:rsidR="00563B54" w:rsidRPr="00E738B3" w:rsidRDefault="00563B54">
            <w:pPr>
              <w:rPr>
                <w:sz w:val="22"/>
                <w:szCs w:val="22"/>
              </w:rPr>
            </w:pPr>
            <w:r w:rsidRPr="00E738B3">
              <w:rPr>
                <w:sz w:val="22"/>
                <w:szCs w:val="22"/>
              </w:rPr>
              <w:t>Dzień</w:t>
            </w:r>
          </w:p>
          <w:p w14:paraId="5F041E4B" w14:textId="77777777" w:rsidR="00563B54" w:rsidRPr="00E738B3" w:rsidRDefault="00563B54">
            <w:pPr>
              <w:rPr>
                <w:sz w:val="22"/>
                <w:szCs w:val="22"/>
              </w:rPr>
            </w:pPr>
            <w:r w:rsidRPr="00E738B3">
              <w:rPr>
                <w:sz w:val="22"/>
                <w:szCs w:val="22"/>
              </w:rPr>
              <w:t>tygodnia</w:t>
            </w:r>
          </w:p>
        </w:tc>
        <w:tc>
          <w:tcPr>
            <w:tcW w:w="6446" w:type="dxa"/>
          </w:tcPr>
          <w:p w14:paraId="3C0B1669" w14:textId="17004C2F" w:rsidR="00563B54" w:rsidRPr="00E738B3" w:rsidRDefault="00563B54">
            <w:r w:rsidRPr="00E738B3">
              <w:t>Działania dyrektora,</w:t>
            </w:r>
            <w:r w:rsidR="00E738B3" w:rsidRPr="00E738B3">
              <w:t xml:space="preserve"> nauczycieli, rodziców uczniów</w:t>
            </w:r>
          </w:p>
        </w:tc>
      </w:tr>
      <w:tr w:rsidR="00563B54" w14:paraId="5D3BAAA0" w14:textId="77777777" w:rsidTr="00563B54">
        <w:tc>
          <w:tcPr>
            <w:tcW w:w="1296" w:type="dxa"/>
          </w:tcPr>
          <w:p w14:paraId="71B05030" w14:textId="77777777" w:rsidR="00563B54" w:rsidRPr="004D0348" w:rsidRDefault="00563B54">
            <w:pPr>
              <w:rPr>
                <w:b/>
              </w:rPr>
            </w:pPr>
            <w:r>
              <w:rPr>
                <w:b/>
              </w:rPr>
              <w:t>6.06.2019</w:t>
            </w:r>
          </w:p>
        </w:tc>
        <w:tc>
          <w:tcPr>
            <w:tcW w:w="826" w:type="dxa"/>
          </w:tcPr>
          <w:p w14:paraId="14014191" w14:textId="77777777" w:rsidR="00563B54" w:rsidRPr="00B26554" w:rsidRDefault="00563B54" w:rsidP="00B26554">
            <w:pPr>
              <w:jc w:val="center"/>
            </w:pPr>
            <w:r w:rsidRPr="00B26554">
              <w:t>do</w:t>
            </w:r>
          </w:p>
          <w:p w14:paraId="0F3D2288" w14:textId="77777777" w:rsidR="00563B54" w:rsidRDefault="00563B54" w:rsidP="00B26554">
            <w:pPr>
              <w:jc w:val="center"/>
            </w:pPr>
            <w:r w:rsidRPr="00B26554">
              <w:t>14.30</w:t>
            </w:r>
            <w:bookmarkStart w:id="0" w:name="_GoBack"/>
            <w:bookmarkEnd w:id="0"/>
          </w:p>
        </w:tc>
        <w:tc>
          <w:tcPr>
            <w:tcW w:w="1066" w:type="dxa"/>
          </w:tcPr>
          <w:p w14:paraId="3762807E" w14:textId="77777777" w:rsidR="00563B54" w:rsidRPr="00563B54" w:rsidRDefault="00563B54">
            <w:pPr>
              <w:rPr>
                <w:sz w:val="22"/>
                <w:szCs w:val="22"/>
              </w:rPr>
            </w:pPr>
            <w:r w:rsidRPr="00563B54">
              <w:rPr>
                <w:sz w:val="22"/>
                <w:szCs w:val="22"/>
              </w:rPr>
              <w:t>Czwartek</w:t>
            </w:r>
          </w:p>
        </w:tc>
        <w:tc>
          <w:tcPr>
            <w:tcW w:w="6446" w:type="dxa"/>
          </w:tcPr>
          <w:p w14:paraId="58E82761" w14:textId="0177766D" w:rsidR="00563B54" w:rsidRDefault="00563B54">
            <w:r>
              <w:rPr>
                <w:rFonts w:cs="Times New Roman"/>
              </w:rPr>
              <w:t>■</w:t>
            </w:r>
            <w:r>
              <w:t xml:space="preserve"> Uczniowie i rodzice znają </w:t>
            </w:r>
            <w:r w:rsidRPr="00E32A37">
              <w:rPr>
                <w:b/>
              </w:rPr>
              <w:t>przewidywane</w:t>
            </w:r>
            <w:r>
              <w:t xml:space="preserve"> roczne oceny.  </w:t>
            </w:r>
            <w:r>
              <w:rPr>
                <w:rFonts w:cs="Times New Roman"/>
              </w:rPr>
              <w:t>■</w:t>
            </w:r>
            <w:r>
              <w:t>Rodzice powiadamiani są przez dziennik elektroniczny</w:t>
            </w:r>
            <w:r w:rsidR="00E738B3">
              <w:t>.</w:t>
            </w:r>
          </w:p>
        </w:tc>
      </w:tr>
      <w:tr w:rsidR="00563B54" w14:paraId="54FF5CBF" w14:textId="77777777" w:rsidTr="00563B54">
        <w:tc>
          <w:tcPr>
            <w:tcW w:w="1296" w:type="dxa"/>
          </w:tcPr>
          <w:p w14:paraId="550D95AA" w14:textId="77777777" w:rsidR="00563B54" w:rsidRPr="004D0348" w:rsidRDefault="00563B54">
            <w:pPr>
              <w:rPr>
                <w:b/>
              </w:rPr>
            </w:pPr>
            <w:r>
              <w:rPr>
                <w:b/>
              </w:rPr>
              <w:t>7.06.2019</w:t>
            </w:r>
          </w:p>
        </w:tc>
        <w:tc>
          <w:tcPr>
            <w:tcW w:w="826" w:type="dxa"/>
          </w:tcPr>
          <w:p w14:paraId="053376EC" w14:textId="4858EA67" w:rsidR="00563B54" w:rsidRDefault="00B26554">
            <w:r>
              <w:t>d</w:t>
            </w:r>
            <w:r w:rsidR="00563B54">
              <w:t>o 14.30</w:t>
            </w:r>
          </w:p>
        </w:tc>
        <w:tc>
          <w:tcPr>
            <w:tcW w:w="1066" w:type="dxa"/>
          </w:tcPr>
          <w:p w14:paraId="2265FF3F" w14:textId="77777777" w:rsidR="00563B54" w:rsidRPr="00563B54" w:rsidRDefault="00563B54">
            <w:pPr>
              <w:rPr>
                <w:sz w:val="22"/>
                <w:szCs w:val="22"/>
              </w:rPr>
            </w:pPr>
            <w:r w:rsidRPr="00563B54">
              <w:rPr>
                <w:sz w:val="22"/>
                <w:szCs w:val="22"/>
              </w:rPr>
              <w:t>Piątek</w:t>
            </w:r>
          </w:p>
        </w:tc>
        <w:tc>
          <w:tcPr>
            <w:tcW w:w="6446" w:type="dxa"/>
          </w:tcPr>
          <w:p w14:paraId="3DFDE09D" w14:textId="5F06F4C9" w:rsidR="00563B54" w:rsidRDefault="00563B54" w:rsidP="00472B52">
            <w:r>
              <w:rPr>
                <w:rFonts w:cs="Times New Roman"/>
              </w:rPr>
              <w:t>■</w:t>
            </w:r>
            <w:r>
              <w:t xml:space="preserve">Zgłoszenie </w:t>
            </w:r>
            <w:r>
              <w:rPr>
                <w:b/>
              </w:rPr>
              <w:t>nauczycielowi</w:t>
            </w:r>
            <w:r>
              <w:t xml:space="preserve"> przez ucznia lub jego rodzica  prośby o </w:t>
            </w:r>
            <w:r w:rsidRPr="00472B52">
              <w:t xml:space="preserve">ustalenie wyższej niż </w:t>
            </w:r>
            <w:r w:rsidRPr="00B26554">
              <w:rPr>
                <w:b/>
              </w:rPr>
              <w:t>przewidywana</w:t>
            </w:r>
            <w:r w:rsidRPr="00472B52">
              <w:t xml:space="preserve"> rocznej oceny </w:t>
            </w:r>
            <w:r w:rsidR="00E738B3">
              <w:t xml:space="preserve">     </w:t>
            </w:r>
            <w:r w:rsidRPr="00472B52">
              <w:t>z</w:t>
            </w:r>
            <w:r>
              <w:t xml:space="preserve"> danych </w:t>
            </w:r>
            <w:r w:rsidRPr="00472B52">
              <w:t xml:space="preserve"> zajęć edukacyjnych. </w:t>
            </w:r>
          </w:p>
          <w:p w14:paraId="4F9EC0E0" w14:textId="255BBF40" w:rsidR="00563B54" w:rsidRDefault="00563B54" w:rsidP="00472B52">
            <w:r>
              <w:rPr>
                <w:rFonts w:cs="Times New Roman"/>
              </w:rPr>
              <w:t>■</w:t>
            </w:r>
            <w:r>
              <w:t xml:space="preserve"> </w:t>
            </w:r>
            <w:r w:rsidRPr="00472B52">
              <w:t>Prośba może być wyrażona ustnie lub w formie pisemnej</w:t>
            </w:r>
            <w:r>
              <w:t xml:space="preserve">. </w:t>
            </w:r>
            <w:r w:rsidR="00E738B3">
              <w:t xml:space="preserve">     </w:t>
            </w:r>
            <w:r>
              <w:t>W przypadku nieobecności danego nauczyciela zgłaszamy wychowawcy lub dyrektorowi</w:t>
            </w:r>
            <w:r w:rsidR="001475E6">
              <w:t>.</w:t>
            </w:r>
          </w:p>
          <w:p w14:paraId="185A230D" w14:textId="322FB752" w:rsidR="001475E6" w:rsidRDefault="001475E6" w:rsidP="00E738B3">
            <w:r>
              <w:rPr>
                <w:rFonts w:cs="Times New Roman"/>
              </w:rPr>
              <w:t>■</w:t>
            </w:r>
            <w:r>
              <w:t xml:space="preserve"> Od oceny z zachowania można się odwołać bezpośredni</w:t>
            </w:r>
            <w:r w:rsidR="00E738B3">
              <w:t>o</w:t>
            </w:r>
            <w:r>
              <w:t xml:space="preserve"> do </w:t>
            </w:r>
            <w:r w:rsidR="00E738B3">
              <w:t xml:space="preserve">dyrektora </w:t>
            </w:r>
            <w:r>
              <w:t xml:space="preserve"> szkoły</w:t>
            </w:r>
            <w:r w:rsidR="00E738B3">
              <w:t xml:space="preserve">. </w:t>
            </w:r>
            <w:r w:rsidR="00B26554">
              <w:t>Pisemny w</w:t>
            </w:r>
            <w:r w:rsidR="00E738B3" w:rsidRPr="00E738B3">
              <w:t xml:space="preserve">niosek powinien być uzasadniony </w:t>
            </w:r>
            <w:r w:rsidR="00E738B3">
              <w:t xml:space="preserve">              </w:t>
            </w:r>
            <w:r w:rsidR="00E738B3" w:rsidRPr="00E738B3">
              <w:t>w oparciu o kryteria z par. 44 statut szkoły</w:t>
            </w:r>
            <w:r w:rsidR="00E738B3">
              <w:t>.</w:t>
            </w:r>
          </w:p>
        </w:tc>
      </w:tr>
      <w:tr w:rsidR="00563B54" w14:paraId="217F114D" w14:textId="77777777" w:rsidTr="00563B54">
        <w:tc>
          <w:tcPr>
            <w:tcW w:w="1296" w:type="dxa"/>
          </w:tcPr>
          <w:p w14:paraId="6395FFF9" w14:textId="77777777" w:rsidR="00563B54" w:rsidRPr="004D0348" w:rsidRDefault="00563B54" w:rsidP="00084FA1">
            <w:pPr>
              <w:rPr>
                <w:b/>
              </w:rPr>
            </w:pPr>
            <w:r>
              <w:rPr>
                <w:b/>
              </w:rPr>
              <w:t>7.06.2019</w:t>
            </w:r>
          </w:p>
        </w:tc>
        <w:tc>
          <w:tcPr>
            <w:tcW w:w="826" w:type="dxa"/>
          </w:tcPr>
          <w:p w14:paraId="0C89E594" w14:textId="300711AD" w:rsidR="00563B54" w:rsidRDefault="00B26554" w:rsidP="00084FA1">
            <w:r>
              <w:t>18.00</w:t>
            </w:r>
          </w:p>
        </w:tc>
        <w:tc>
          <w:tcPr>
            <w:tcW w:w="1066" w:type="dxa"/>
          </w:tcPr>
          <w:p w14:paraId="21390462" w14:textId="77777777" w:rsidR="00563B54" w:rsidRPr="00563B54" w:rsidRDefault="00563B54" w:rsidP="00084FA1">
            <w:pPr>
              <w:rPr>
                <w:sz w:val="22"/>
                <w:szCs w:val="22"/>
              </w:rPr>
            </w:pPr>
            <w:r w:rsidRPr="00563B54">
              <w:rPr>
                <w:sz w:val="22"/>
                <w:szCs w:val="22"/>
              </w:rPr>
              <w:t>Piątek</w:t>
            </w:r>
          </w:p>
        </w:tc>
        <w:tc>
          <w:tcPr>
            <w:tcW w:w="6446" w:type="dxa"/>
          </w:tcPr>
          <w:p w14:paraId="2369DE1F" w14:textId="6B989D34" w:rsidR="00563B54" w:rsidRDefault="00563B54" w:rsidP="00084FA1">
            <w:r>
              <w:rPr>
                <w:rFonts w:cs="Times New Roman"/>
              </w:rPr>
              <w:t>■</w:t>
            </w:r>
            <w:r w:rsidRPr="00084FA1">
              <w:t>Nauczyciel prowadzący dane zajęcia edukacyjne jest zobowiązany dokonać oceny zasadności wniosku</w:t>
            </w:r>
            <w:r w:rsidR="00B26554">
              <w:t xml:space="preserve"> o podwyższenie przewidywanej oceny</w:t>
            </w:r>
            <w:r w:rsidRPr="00084FA1">
              <w:t xml:space="preserve"> w dniu jego otrzymania i poinformowania rodziców o możliwości</w:t>
            </w:r>
            <w:r>
              <w:t xml:space="preserve"> poprawy oceny  </w:t>
            </w:r>
            <w:r w:rsidRPr="00084FA1">
              <w:t xml:space="preserve">lub o podjęciu decyzji odmownej. </w:t>
            </w:r>
          </w:p>
          <w:p w14:paraId="2F7B1FC8" w14:textId="382208C3" w:rsidR="00563B54" w:rsidRDefault="00563B54" w:rsidP="00084FA1">
            <w:r>
              <w:rPr>
                <w:rFonts w:cs="Times New Roman"/>
              </w:rPr>
              <w:t>■</w:t>
            </w:r>
            <w:r>
              <w:t xml:space="preserve"> </w:t>
            </w:r>
            <w:r w:rsidRPr="00084FA1">
              <w:t>Informację przekazuje nauczyciel osobiście, telefoniczni</w:t>
            </w:r>
            <w:r w:rsidR="00E738B3">
              <w:t>e</w:t>
            </w:r>
            <w:r>
              <w:t xml:space="preserve"> </w:t>
            </w:r>
            <w:r w:rsidRPr="00084FA1">
              <w:t xml:space="preserve"> l</w:t>
            </w:r>
            <w:r w:rsidR="00B26554">
              <w:t>ub przez dziennik elektroniczny (piątek 7.06.2019!).</w:t>
            </w:r>
          </w:p>
        </w:tc>
      </w:tr>
      <w:tr w:rsidR="00563B54" w14:paraId="38BF7CD2" w14:textId="77777777" w:rsidTr="00563B54">
        <w:tc>
          <w:tcPr>
            <w:tcW w:w="1296" w:type="dxa"/>
          </w:tcPr>
          <w:p w14:paraId="1A3DE12F" w14:textId="77777777" w:rsidR="00563B54" w:rsidRDefault="00563B54" w:rsidP="00084FA1">
            <w:pPr>
              <w:rPr>
                <w:b/>
              </w:rPr>
            </w:pPr>
            <w:r>
              <w:rPr>
                <w:b/>
              </w:rPr>
              <w:t>10.06.2019</w:t>
            </w:r>
          </w:p>
          <w:p w14:paraId="22C7820E" w14:textId="52F4788D" w:rsidR="00B26554" w:rsidRPr="004D0348" w:rsidRDefault="00B26554" w:rsidP="00084FA1">
            <w:pPr>
              <w:rPr>
                <w:b/>
              </w:rPr>
            </w:pPr>
            <w:r>
              <w:rPr>
                <w:b/>
              </w:rPr>
              <w:t>11.06.2019</w:t>
            </w:r>
          </w:p>
        </w:tc>
        <w:tc>
          <w:tcPr>
            <w:tcW w:w="826" w:type="dxa"/>
          </w:tcPr>
          <w:p w14:paraId="5AD506B6" w14:textId="48A29894" w:rsidR="00563B54" w:rsidRDefault="00E738B3" w:rsidP="00084FA1">
            <w:r>
              <w:t>d</w:t>
            </w:r>
            <w:r w:rsidR="00563B54">
              <w:t>o 14.30</w:t>
            </w:r>
          </w:p>
        </w:tc>
        <w:tc>
          <w:tcPr>
            <w:tcW w:w="1066" w:type="dxa"/>
          </w:tcPr>
          <w:p w14:paraId="07C1A712" w14:textId="77777777" w:rsidR="00563B54" w:rsidRDefault="00563B54" w:rsidP="00084FA1">
            <w:pPr>
              <w:rPr>
                <w:sz w:val="22"/>
                <w:szCs w:val="22"/>
              </w:rPr>
            </w:pPr>
            <w:r w:rsidRPr="00563B54">
              <w:rPr>
                <w:sz w:val="22"/>
                <w:szCs w:val="22"/>
              </w:rPr>
              <w:t>Pon.</w:t>
            </w:r>
          </w:p>
          <w:p w14:paraId="396F53BA" w14:textId="2B331BF5" w:rsidR="00B26554" w:rsidRPr="00563B54" w:rsidRDefault="00B26554" w:rsidP="00084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Wt.</w:t>
            </w:r>
          </w:p>
        </w:tc>
        <w:tc>
          <w:tcPr>
            <w:tcW w:w="6446" w:type="dxa"/>
          </w:tcPr>
          <w:p w14:paraId="7EEBD7B7" w14:textId="20C43C03" w:rsidR="00563B54" w:rsidRDefault="00563B54" w:rsidP="00084FA1">
            <w:r>
              <w:rPr>
                <w:rFonts w:cs="Times New Roman"/>
              </w:rPr>
              <w:t>■</w:t>
            </w:r>
            <w:r>
              <w:t>Jeśli decyzja nauczyciela była pozytywna przeprowadza on  sprawdzian</w:t>
            </w:r>
            <w:r w:rsidRPr="0031419C">
              <w:t xml:space="preserve"> wiedzy i umiejętności ucznia w ustalonej przez siebie formie oraz w zakresie uznanym za konieczny</w:t>
            </w:r>
            <w:r w:rsidR="00E738B3">
              <w:t>.</w:t>
            </w:r>
          </w:p>
        </w:tc>
      </w:tr>
      <w:tr w:rsidR="00563B54" w14:paraId="709A2E6C" w14:textId="77777777" w:rsidTr="00563B54">
        <w:tc>
          <w:tcPr>
            <w:tcW w:w="1296" w:type="dxa"/>
          </w:tcPr>
          <w:p w14:paraId="25244926" w14:textId="77777777" w:rsidR="00563B54" w:rsidRPr="004D0348" w:rsidRDefault="00563B54" w:rsidP="00084FA1">
            <w:pPr>
              <w:rPr>
                <w:b/>
              </w:rPr>
            </w:pPr>
            <w:r>
              <w:rPr>
                <w:b/>
              </w:rPr>
              <w:t>11.06.2019</w:t>
            </w:r>
          </w:p>
        </w:tc>
        <w:tc>
          <w:tcPr>
            <w:tcW w:w="826" w:type="dxa"/>
          </w:tcPr>
          <w:p w14:paraId="7C170DDE" w14:textId="77777777" w:rsidR="00563B54" w:rsidRDefault="00563B54" w:rsidP="00084FA1"/>
        </w:tc>
        <w:tc>
          <w:tcPr>
            <w:tcW w:w="1066" w:type="dxa"/>
          </w:tcPr>
          <w:p w14:paraId="1B7C0067" w14:textId="77777777" w:rsidR="00563B54" w:rsidRPr="00563B54" w:rsidRDefault="00563B54" w:rsidP="00084FA1">
            <w:pPr>
              <w:rPr>
                <w:sz w:val="22"/>
                <w:szCs w:val="22"/>
              </w:rPr>
            </w:pPr>
            <w:proofErr w:type="spellStart"/>
            <w:r w:rsidRPr="00563B54">
              <w:rPr>
                <w:sz w:val="22"/>
                <w:szCs w:val="22"/>
              </w:rPr>
              <w:t>Wt</w:t>
            </w:r>
            <w:proofErr w:type="spellEnd"/>
          </w:p>
        </w:tc>
        <w:tc>
          <w:tcPr>
            <w:tcW w:w="6446" w:type="dxa"/>
          </w:tcPr>
          <w:p w14:paraId="7F28218B" w14:textId="0CB70506" w:rsidR="00563B54" w:rsidRDefault="00563B54" w:rsidP="00084FA1">
            <w:r>
              <w:t>W przypadku gdy wyczerpano powyższą możliwość zmiany oceny</w:t>
            </w:r>
            <w:r w:rsidR="00E738B3">
              <w:t xml:space="preserve"> z przedmiotów</w:t>
            </w:r>
            <w:r>
              <w:t xml:space="preserve"> -uczeń lub jego rodzic  składa pisemny wniosek do Dyrektora o podwyższenie oceny</w:t>
            </w:r>
            <w:r w:rsidR="00B26554">
              <w:t>. Wniosek zawiera uzasadnienie</w:t>
            </w:r>
            <w:r>
              <w:t>. Dyrektor może uznać wniosek za bezzasadny lub rozpatrzyć pozytywnie, wówczas powołuje komisję do przeprowadzenia egzaminu komisyjnego.</w:t>
            </w:r>
          </w:p>
          <w:p w14:paraId="0F0291A5" w14:textId="292A8B5F" w:rsidR="00563B54" w:rsidRDefault="00563B54" w:rsidP="00E738B3">
            <w:r>
              <w:rPr>
                <w:rFonts w:cs="Times New Roman"/>
              </w:rPr>
              <w:t>■</w:t>
            </w:r>
            <w:r>
              <w:t xml:space="preserve"> Ostatni dzień składania pisemnych wniosków o podwyższenie oceny z zachowania. </w:t>
            </w:r>
          </w:p>
        </w:tc>
      </w:tr>
      <w:tr w:rsidR="00563B54" w14:paraId="0F00BA61" w14:textId="77777777" w:rsidTr="00563B54">
        <w:tc>
          <w:tcPr>
            <w:tcW w:w="1296" w:type="dxa"/>
          </w:tcPr>
          <w:p w14:paraId="65F3CA03" w14:textId="77777777" w:rsidR="00563B54" w:rsidRPr="004D0348" w:rsidRDefault="00563B54" w:rsidP="00084FA1">
            <w:pPr>
              <w:rPr>
                <w:b/>
              </w:rPr>
            </w:pPr>
            <w:r>
              <w:rPr>
                <w:b/>
              </w:rPr>
              <w:t>12-13.06 2019</w:t>
            </w:r>
          </w:p>
        </w:tc>
        <w:tc>
          <w:tcPr>
            <w:tcW w:w="826" w:type="dxa"/>
          </w:tcPr>
          <w:p w14:paraId="5499BAC4" w14:textId="77777777" w:rsidR="00563B54" w:rsidRDefault="00563B54" w:rsidP="00084FA1">
            <w:r>
              <w:t>Do 15.00</w:t>
            </w:r>
          </w:p>
        </w:tc>
        <w:tc>
          <w:tcPr>
            <w:tcW w:w="1066" w:type="dxa"/>
          </w:tcPr>
          <w:p w14:paraId="289EDDB3" w14:textId="77777777" w:rsidR="00563B54" w:rsidRPr="00563B54" w:rsidRDefault="00563B54" w:rsidP="00563B54">
            <w:pPr>
              <w:rPr>
                <w:sz w:val="22"/>
                <w:szCs w:val="22"/>
              </w:rPr>
            </w:pPr>
            <w:r w:rsidRPr="00563B54">
              <w:rPr>
                <w:sz w:val="22"/>
                <w:szCs w:val="22"/>
              </w:rPr>
              <w:t>środa</w:t>
            </w:r>
          </w:p>
          <w:p w14:paraId="71ABF677" w14:textId="77777777" w:rsidR="00563B54" w:rsidRPr="00563B54" w:rsidRDefault="00563B54" w:rsidP="00563B54">
            <w:pPr>
              <w:rPr>
                <w:sz w:val="22"/>
                <w:szCs w:val="22"/>
              </w:rPr>
            </w:pPr>
            <w:r w:rsidRPr="00563B54">
              <w:rPr>
                <w:sz w:val="22"/>
                <w:szCs w:val="22"/>
              </w:rPr>
              <w:t>czwartek</w:t>
            </w:r>
          </w:p>
        </w:tc>
        <w:tc>
          <w:tcPr>
            <w:tcW w:w="6446" w:type="dxa"/>
          </w:tcPr>
          <w:p w14:paraId="6D1B1649" w14:textId="77777777" w:rsidR="00563B54" w:rsidRDefault="00563B54" w:rsidP="0008175D">
            <w:r>
              <w:rPr>
                <w:rFonts w:cs="Times New Roman"/>
              </w:rPr>
              <w:t>■</w:t>
            </w:r>
            <w:r>
              <w:t xml:space="preserve"> </w:t>
            </w:r>
            <w:r w:rsidRPr="00B26554">
              <w:rPr>
                <w:b/>
              </w:rPr>
              <w:t>Egzaminy Komisyjne</w:t>
            </w:r>
            <w:r>
              <w:t xml:space="preserve"> z zajęć edukacyjnych.</w:t>
            </w:r>
          </w:p>
          <w:p w14:paraId="4332CD74" w14:textId="415111D2" w:rsidR="00563B54" w:rsidRDefault="00563B54" w:rsidP="0008175D">
            <w:r>
              <w:rPr>
                <w:rFonts w:cs="Times New Roman"/>
              </w:rPr>
              <w:t>■</w:t>
            </w:r>
            <w:r>
              <w:t xml:space="preserve"> </w:t>
            </w:r>
            <w:r w:rsidRPr="00B26554">
              <w:rPr>
                <w:b/>
              </w:rPr>
              <w:t>Posiedzenia</w:t>
            </w:r>
            <w:r>
              <w:t xml:space="preserve"> Komisji w sprawie podwyższenia ocen </w:t>
            </w:r>
            <w:r w:rsidR="00E738B3">
              <w:t xml:space="preserve">                   </w:t>
            </w:r>
            <w:r>
              <w:t>z zachowania</w:t>
            </w:r>
          </w:p>
        </w:tc>
      </w:tr>
      <w:tr w:rsidR="00563B54" w14:paraId="19C11D76" w14:textId="77777777" w:rsidTr="00563B54">
        <w:tc>
          <w:tcPr>
            <w:tcW w:w="1296" w:type="dxa"/>
          </w:tcPr>
          <w:p w14:paraId="29FAC98C" w14:textId="77777777" w:rsidR="00563B54" w:rsidRPr="004D0348" w:rsidRDefault="00563B54" w:rsidP="00084FA1">
            <w:pPr>
              <w:rPr>
                <w:b/>
              </w:rPr>
            </w:pPr>
            <w:r w:rsidRPr="004D0348">
              <w:rPr>
                <w:b/>
              </w:rPr>
              <w:t>13.06.2019</w:t>
            </w:r>
          </w:p>
          <w:p w14:paraId="1512BD14" w14:textId="77777777" w:rsidR="00563B54" w:rsidRDefault="00563B54" w:rsidP="00084FA1">
            <w:pPr>
              <w:jc w:val="center"/>
            </w:pPr>
            <w:r w:rsidRPr="004D0348">
              <w:rPr>
                <w:b/>
              </w:rPr>
              <w:t>16.00</w:t>
            </w:r>
          </w:p>
        </w:tc>
        <w:tc>
          <w:tcPr>
            <w:tcW w:w="826" w:type="dxa"/>
          </w:tcPr>
          <w:p w14:paraId="0AEC6B1B" w14:textId="77777777" w:rsidR="00563B54" w:rsidRDefault="00563B54" w:rsidP="00084FA1">
            <w:r>
              <w:t>16.00</w:t>
            </w:r>
          </w:p>
        </w:tc>
        <w:tc>
          <w:tcPr>
            <w:tcW w:w="1066" w:type="dxa"/>
          </w:tcPr>
          <w:p w14:paraId="2AD59F2F" w14:textId="77777777" w:rsidR="00563B54" w:rsidRPr="00563B54" w:rsidRDefault="00563B54" w:rsidP="00084FA1">
            <w:pPr>
              <w:rPr>
                <w:sz w:val="22"/>
                <w:szCs w:val="22"/>
              </w:rPr>
            </w:pPr>
            <w:r w:rsidRPr="00563B54">
              <w:rPr>
                <w:sz w:val="22"/>
                <w:szCs w:val="22"/>
              </w:rPr>
              <w:t>czwartek</w:t>
            </w:r>
          </w:p>
        </w:tc>
        <w:tc>
          <w:tcPr>
            <w:tcW w:w="6446" w:type="dxa"/>
          </w:tcPr>
          <w:p w14:paraId="6048A6A3" w14:textId="77777777" w:rsidR="00563B54" w:rsidRDefault="00563B54" w:rsidP="00084FA1">
            <w:r>
              <w:t xml:space="preserve">Klasyfikacyjne posiedzenie Rady Pedagogicznej. </w:t>
            </w:r>
          </w:p>
          <w:p w14:paraId="5E2DAFE0" w14:textId="77777777" w:rsidR="00563B54" w:rsidRPr="00E738B3" w:rsidRDefault="00563B54" w:rsidP="00084FA1">
            <w:pPr>
              <w:rPr>
                <w:b/>
              </w:rPr>
            </w:pPr>
            <w:r w:rsidRPr="00E738B3">
              <w:rPr>
                <w:b/>
              </w:rPr>
              <w:t xml:space="preserve">Ostateczne zatwierdzenie ocen! </w:t>
            </w:r>
          </w:p>
        </w:tc>
      </w:tr>
    </w:tbl>
    <w:p w14:paraId="2093FFBA" w14:textId="603185C4" w:rsidR="00D36E95" w:rsidRDefault="00D36E95" w:rsidP="00E738B3"/>
    <w:sectPr w:rsidR="00D3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B"/>
    <w:rsid w:val="0008175D"/>
    <w:rsid w:val="00084FA1"/>
    <w:rsid w:val="001475E6"/>
    <w:rsid w:val="002B1A8C"/>
    <w:rsid w:val="0031419C"/>
    <w:rsid w:val="00337FED"/>
    <w:rsid w:val="00416C40"/>
    <w:rsid w:val="00472B52"/>
    <w:rsid w:val="004D0348"/>
    <w:rsid w:val="00563B54"/>
    <w:rsid w:val="0059431C"/>
    <w:rsid w:val="00A2149B"/>
    <w:rsid w:val="00AC2D1E"/>
    <w:rsid w:val="00B26554"/>
    <w:rsid w:val="00D36E95"/>
    <w:rsid w:val="00E32A37"/>
    <w:rsid w:val="00E738B3"/>
    <w:rsid w:val="00ED4E4D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26E1"/>
  <w15:chartTrackingRefBased/>
  <w15:docId w15:val="{96191BC9-9BE2-44D1-A1B4-69C6FF49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7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5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2019-05-24T09:14:00Z</cp:lastPrinted>
  <dcterms:created xsi:type="dcterms:W3CDTF">2019-05-22T11:28:00Z</dcterms:created>
  <dcterms:modified xsi:type="dcterms:W3CDTF">2019-05-24T09:26:00Z</dcterms:modified>
</cp:coreProperties>
</file>