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A0" w:rsidRDefault="002D035B" w:rsidP="002D035B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37A0">
        <w:rPr>
          <w:rFonts w:ascii="Times New Roman" w:hAnsi="Times New Roman" w:cs="Times New Roman"/>
          <w:b/>
          <w:sz w:val="56"/>
          <w:szCs w:val="56"/>
        </w:rPr>
        <w:t xml:space="preserve">USTALANIE OCEN ROCZNYCH </w:t>
      </w:r>
    </w:p>
    <w:p w:rsidR="002D035B" w:rsidRPr="00D037A0" w:rsidRDefault="002D035B" w:rsidP="002D035B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37A0">
        <w:rPr>
          <w:rFonts w:ascii="Times New Roman" w:hAnsi="Times New Roman" w:cs="Times New Roman"/>
          <w:b/>
          <w:sz w:val="56"/>
          <w:szCs w:val="56"/>
        </w:rPr>
        <w:t>ORAZ ICH POPRAWIANIE</w:t>
      </w:r>
    </w:p>
    <w:p w:rsidR="002D035B" w:rsidRPr="00AF18FF" w:rsidRDefault="002D035B" w:rsidP="002D035B">
      <w:pPr>
        <w:pStyle w:val="Akapitzlist"/>
        <w:spacing w:line="240" w:lineRule="auto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3F5F" w:rsidRPr="00D037A0" w:rsidRDefault="00A13F5F" w:rsidP="00A13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A0">
        <w:rPr>
          <w:rFonts w:ascii="Times New Roman" w:eastAsia="Times New Roman" w:hAnsi="Times New Roman" w:cs="Times New Roman"/>
          <w:b/>
          <w:sz w:val="24"/>
          <w:szCs w:val="24"/>
        </w:rPr>
        <w:t>■</w:t>
      </w:r>
      <w:r w:rsidR="002D035B" w:rsidRPr="00D037A0">
        <w:rPr>
          <w:rFonts w:ascii="Times New Roman" w:hAnsi="Times New Roman" w:cs="Times New Roman"/>
          <w:b/>
          <w:sz w:val="24"/>
          <w:szCs w:val="24"/>
        </w:rPr>
        <w:t>Roczne oceny klasyfikacyjne z obowiązkowych ustalają nauczyciele prowadzący poszczególne zajęcia.</w:t>
      </w:r>
    </w:p>
    <w:p w:rsidR="002D035B" w:rsidRPr="00D037A0" w:rsidRDefault="00A13F5F" w:rsidP="00A13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A0">
        <w:rPr>
          <w:rFonts w:ascii="Times New Roman" w:hAnsi="Times New Roman" w:cs="Times New Roman"/>
          <w:b/>
          <w:sz w:val="24"/>
          <w:szCs w:val="24"/>
        </w:rPr>
        <w:t xml:space="preserve">■ </w:t>
      </w:r>
      <w:r w:rsidR="002D035B" w:rsidRPr="00D037A0">
        <w:rPr>
          <w:rFonts w:ascii="Times New Roman" w:hAnsi="Times New Roman" w:cs="Times New Roman"/>
          <w:b/>
          <w:sz w:val="24"/>
          <w:szCs w:val="24"/>
        </w:rPr>
        <w:t>Roczne oceny z zachowania ustala wychowawca klasy po zasięgnięciu opinii nauczycieli, uczniów danej klasy oraz ocenianego ucznia.</w:t>
      </w:r>
    </w:p>
    <w:p w:rsidR="002D035B" w:rsidRPr="00D037A0" w:rsidRDefault="00A13F5F" w:rsidP="00A13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A0">
        <w:rPr>
          <w:rFonts w:ascii="Times New Roman" w:hAnsi="Times New Roman" w:cs="Times New Roman"/>
          <w:b/>
          <w:sz w:val="24"/>
          <w:szCs w:val="24"/>
        </w:rPr>
        <w:t xml:space="preserve">■ </w:t>
      </w:r>
      <w:r w:rsidR="002D035B" w:rsidRPr="00D037A0">
        <w:rPr>
          <w:rFonts w:ascii="Times New Roman" w:hAnsi="Times New Roman" w:cs="Times New Roman"/>
          <w:b/>
          <w:sz w:val="24"/>
          <w:szCs w:val="24"/>
        </w:rPr>
        <w:t>W klasach I-III oceny roczne są ocenami opisowymi.</w:t>
      </w:r>
    </w:p>
    <w:p w:rsidR="002D035B" w:rsidRPr="00D037A0" w:rsidRDefault="00A13F5F" w:rsidP="00A13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A0">
        <w:rPr>
          <w:rFonts w:ascii="Times New Roman" w:hAnsi="Times New Roman" w:cs="Times New Roman"/>
          <w:b/>
          <w:sz w:val="24"/>
          <w:szCs w:val="24"/>
        </w:rPr>
        <w:t xml:space="preserve">■ </w:t>
      </w:r>
      <w:r w:rsidR="002D035B" w:rsidRPr="00D037A0">
        <w:rPr>
          <w:rFonts w:ascii="Times New Roman" w:hAnsi="Times New Roman" w:cs="Times New Roman"/>
          <w:b/>
          <w:sz w:val="24"/>
          <w:szCs w:val="24"/>
        </w:rPr>
        <w:t xml:space="preserve">Roczne oceny z zajęć edukacyjnych wystawia się ze średniej ocen bieżących z I </w:t>
      </w:r>
      <w:proofErr w:type="spellStart"/>
      <w:r w:rsidR="002D035B" w:rsidRPr="00D037A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D035B" w:rsidRPr="00D037A0">
        <w:rPr>
          <w:rFonts w:ascii="Times New Roman" w:hAnsi="Times New Roman" w:cs="Times New Roman"/>
          <w:b/>
          <w:sz w:val="24"/>
          <w:szCs w:val="24"/>
        </w:rPr>
        <w:t xml:space="preserve"> II półrocza.</w:t>
      </w:r>
    </w:p>
    <w:p w:rsidR="009A75BD" w:rsidRPr="00A13F5F" w:rsidRDefault="009A75BD" w:rsidP="00A1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7A0" w:rsidRDefault="002D035B" w:rsidP="00F14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4721">
        <w:rPr>
          <w:rFonts w:ascii="Times New Roman" w:hAnsi="Times New Roman" w:cs="Times New Roman"/>
          <w:b/>
          <w:sz w:val="44"/>
          <w:szCs w:val="44"/>
        </w:rPr>
        <w:t xml:space="preserve">KALENDARZ </w:t>
      </w:r>
      <w:r w:rsidR="00A13F5F" w:rsidRPr="00F14721">
        <w:rPr>
          <w:rFonts w:ascii="Times New Roman" w:hAnsi="Times New Roman" w:cs="Times New Roman"/>
          <w:b/>
          <w:sz w:val="44"/>
          <w:szCs w:val="44"/>
        </w:rPr>
        <w:t xml:space="preserve">WYSTAWIANA OCEN </w:t>
      </w:r>
    </w:p>
    <w:p w:rsidR="00F14721" w:rsidRDefault="00A13F5F" w:rsidP="00F14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4721">
        <w:rPr>
          <w:rFonts w:ascii="Times New Roman" w:hAnsi="Times New Roman" w:cs="Times New Roman"/>
          <w:b/>
          <w:sz w:val="44"/>
          <w:szCs w:val="44"/>
        </w:rPr>
        <w:t>Z PRZEDMIOTÓW</w:t>
      </w:r>
      <w:r w:rsidR="00F14721" w:rsidRPr="00F147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037A0">
        <w:rPr>
          <w:rFonts w:ascii="Times New Roman" w:hAnsi="Times New Roman" w:cs="Times New Roman"/>
          <w:b/>
          <w:sz w:val="44"/>
          <w:szCs w:val="44"/>
        </w:rPr>
        <w:t>NAUCZANIA</w:t>
      </w:r>
      <w:r w:rsidRPr="00F1472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D035B" w:rsidRPr="00F14721" w:rsidRDefault="00A13F5F" w:rsidP="00F14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4721">
        <w:rPr>
          <w:rFonts w:ascii="Times New Roman" w:hAnsi="Times New Roman" w:cs="Times New Roman"/>
          <w:b/>
          <w:sz w:val="44"/>
          <w:szCs w:val="44"/>
        </w:rPr>
        <w:t xml:space="preserve">CZERWIEC </w:t>
      </w:r>
      <w:r w:rsidR="00F14721" w:rsidRPr="00F14721">
        <w:rPr>
          <w:rFonts w:ascii="Times New Roman" w:hAnsi="Times New Roman" w:cs="Times New Roman"/>
          <w:b/>
          <w:sz w:val="44"/>
          <w:szCs w:val="44"/>
        </w:rPr>
        <w:t>2018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97"/>
        <w:gridCol w:w="5202"/>
        <w:gridCol w:w="2297"/>
      </w:tblGrid>
      <w:tr w:rsidR="00D037A0" w:rsidTr="00126ADF">
        <w:tc>
          <w:tcPr>
            <w:tcW w:w="2597" w:type="dxa"/>
            <w:vMerge w:val="restart"/>
          </w:tcPr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>PONIEDZIAŁEK 11.06.2018</w:t>
            </w:r>
          </w:p>
        </w:tc>
        <w:tc>
          <w:tcPr>
            <w:tcW w:w="5202" w:type="dxa"/>
          </w:tcPr>
          <w:p w:rsid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ucznia i jego 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ziców                      o przewidywanych 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rocznych ocenach klasyfikacyjnych z edukacyjnych zajęć obowiązkowych. Rodziców zawiadamia się poprzez dziennik elektroniczny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Odpowiedzialni: nauczyciele poszczególnych przedmiotów.</w:t>
            </w:r>
          </w:p>
        </w:tc>
        <w:tc>
          <w:tcPr>
            <w:tcW w:w="2297" w:type="dxa"/>
            <w:vMerge w:val="restart"/>
          </w:tcPr>
          <w:p w:rsid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DLA RODZICÓW </w:t>
            </w:r>
          </w:p>
          <w:p w:rsidR="00D037A0" w:rsidRP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I UCZNIÓW</w:t>
            </w:r>
          </w:p>
        </w:tc>
      </w:tr>
      <w:tr w:rsidR="00D037A0" w:rsidTr="00126ADF">
        <w:tc>
          <w:tcPr>
            <w:tcW w:w="2597" w:type="dxa"/>
            <w:vMerge/>
          </w:tcPr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D037A0" w:rsidRPr="00AF18FF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 1 i 3 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jest zobowiązany poinformować ucznia i jego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o 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przewidywanym braku promocji do następnej klasy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. Rodziców zawiadamia się poprzez dziennik elektroniczny oraz pisemnie za potwierdzeniem otrzymania wiadomości. </w:t>
            </w:r>
          </w:p>
        </w:tc>
        <w:tc>
          <w:tcPr>
            <w:tcW w:w="2297" w:type="dxa"/>
            <w:vMerge/>
          </w:tcPr>
          <w:p w:rsidR="00D037A0" w:rsidRP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7A0" w:rsidTr="00126ADF">
        <w:tc>
          <w:tcPr>
            <w:tcW w:w="2597" w:type="dxa"/>
          </w:tcPr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7A0">
              <w:rPr>
                <w:rFonts w:ascii="Times New Roman" w:hAnsi="Times New Roman" w:cs="Times New Roman"/>
                <w:b/>
                <w:sz w:val="36"/>
                <w:szCs w:val="36"/>
              </w:rPr>
              <w:t>WTOREK</w:t>
            </w:r>
          </w:p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>12.06.2018</w:t>
            </w:r>
          </w:p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Uczeń lub jego rodzice mogą zwrócić się </w:t>
            </w:r>
            <w:r w:rsidRPr="00F410AB">
              <w:rPr>
                <w:rFonts w:ascii="Times New Roman" w:hAnsi="Times New Roman" w:cs="Times New Roman"/>
                <w:b/>
                <w:sz w:val="24"/>
                <w:szCs w:val="24"/>
              </w:rPr>
              <w:t>do nauczyciela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o ustalenie wyższej niż przewidywa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rocznej oceny 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z zajęć edukacyjnych. Prośba może być wyrażona ustnie lub w formie pisemnej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t xml:space="preserve"> 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Nauczyciel prowadzący 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lekcje dokonuje oceny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zasadności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rodzica lub ucznia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0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informuje </w:t>
            </w:r>
            <w:r w:rsidR="00F410AB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o możliwości poprawy oceny  lub </w:t>
            </w:r>
            <w:r w:rsidR="00F410A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o podjęciu decyzji odmownej. Informację 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przekazuje nauczyciel osobiście, telefonicznie lub przez dziennik elektroniczny.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D418A1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PROŚBY </w:t>
            </w:r>
            <w:r w:rsidR="0023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UCZNIÓW (RODZICÓW) </w:t>
            </w: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ZMIANĘ OCEN </w:t>
            </w:r>
          </w:p>
          <w:p w:rsidR="00D037A0" w:rsidRPr="00D037A0" w:rsidRDefault="00D037A0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I DECYZJE NAUCZYCIELI</w:t>
            </w:r>
          </w:p>
        </w:tc>
      </w:tr>
      <w:tr w:rsidR="00D037A0" w:rsidTr="00126ADF">
        <w:tc>
          <w:tcPr>
            <w:tcW w:w="2597" w:type="dxa"/>
          </w:tcPr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7A0">
              <w:rPr>
                <w:rFonts w:ascii="Times New Roman" w:hAnsi="Times New Roman" w:cs="Times New Roman"/>
                <w:b/>
                <w:sz w:val="36"/>
                <w:szCs w:val="36"/>
              </w:rPr>
              <w:t>ŚRODA - CZWARTEK</w:t>
            </w:r>
          </w:p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>13.06 – 14.06</w:t>
            </w:r>
          </w:p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D037A0" w:rsidRDefault="00D037A0" w:rsidP="00F410AB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którzy wyrazili zgodę na poprawę oceny dokonują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 sprawdzenia wiedzy i umieję</w:t>
            </w:r>
            <w:r w:rsidR="00F410AB">
              <w:rPr>
                <w:rFonts w:ascii="Times New Roman" w:hAnsi="Times New Roman" w:cs="Times New Roman"/>
                <w:sz w:val="24"/>
                <w:szCs w:val="24"/>
              </w:rPr>
              <w:t>tności ucznia w ustalonej 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13">
              <w:rPr>
                <w:rFonts w:ascii="Times New Roman" w:hAnsi="Times New Roman" w:cs="Times New Roman"/>
                <w:sz w:val="24"/>
                <w:szCs w:val="24"/>
              </w:rPr>
              <w:t xml:space="preserve">siebie formie oraz </w:t>
            </w:r>
            <w:r w:rsidR="00F410AB">
              <w:rPr>
                <w:rFonts w:ascii="Times New Roman" w:hAnsi="Times New Roman" w:cs="Times New Roman"/>
                <w:sz w:val="24"/>
                <w:szCs w:val="24"/>
              </w:rPr>
              <w:t>w zakresie uznanym za konieczny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2271E">
              <w:rPr>
                <w:rFonts w:ascii="Times New Roman" w:hAnsi="Times New Roman" w:cs="Times New Roman"/>
                <w:sz w:val="24"/>
                <w:szCs w:val="24"/>
              </w:rPr>
              <w:t>Ustalona w ten sposób ocena nie może być niższa, niż przewidywana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jest ostateczna </w:t>
            </w:r>
            <w:r w:rsidRPr="00E2271E">
              <w:rPr>
                <w:rFonts w:ascii="Times New Roman" w:hAnsi="Times New Roman" w:cs="Times New Roman"/>
                <w:sz w:val="24"/>
                <w:szCs w:val="24"/>
              </w:rPr>
              <w:t>w tym trybie postępowania</w:t>
            </w:r>
          </w:p>
        </w:tc>
        <w:tc>
          <w:tcPr>
            <w:tcW w:w="2297" w:type="dxa"/>
          </w:tcPr>
          <w:p w:rsidR="00D037A0" w:rsidRPr="00D037A0" w:rsidRDefault="00D418A1" w:rsidP="00D037A0">
            <w:pPr>
              <w:pStyle w:val="Akapitzli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</w:t>
            </w:r>
            <w:r w:rsidR="00D037A0"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LIWOŚC POPRAWY OCEN U NAUCZYCIELI</w:t>
            </w:r>
          </w:p>
        </w:tc>
      </w:tr>
      <w:tr w:rsidR="00D037A0" w:rsidTr="00126ADF">
        <w:tc>
          <w:tcPr>
            <w:tcW w:w="2597" w:type="dxa"/>
          </w:tcPr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>15.06.2018</w:t>
            </w:r>
          </w:p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D037A0" w:rsidRPr="00E2271E" w:rsidRDefault="00D037A0" w:rsidP="00173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>Po wyczerpani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postępowania w trybie powyższym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uczeń i jego rodzice mogą wystąpić do Dyrektora z pisemnym wnioskiem o podwyższenie przewidywanej rocznej oceny klasyfikacyjnej z </w:t>
            </w:r>
            <w:r w:rsidRPr="00A13F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jednych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zajęć edukacyjnych</w:t>
            </w:r>
            <w:r w:rsidR="00235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71E">
              <w:rPr>
                <w:rFonts w:ascii="Times New Roman" w:hAnsi="Times New Roman" w:cs="Times New Roman"/>
                <w:sz w:val="24"/>
                <w:szCs w:val="24"/>
              </w:rPr>
              <w:t xml:space="preserve">Uczeń, rodzice lub wychowawca klasy składają wówczas podanie </w:t>
            </w:r>
            <w:r w:rsidR="0017306F">
              <w:rPr>
                <w:rFonts w:ascii="Times New Roman" w:hAnsi="Times New Roman" w:cs="Times New Roman"/>
                <w:sz w:val="24"/>
                <w:szCs w:val="24"/>
              </w:rPr>
              <w:t xml:space="preserve">z uzasadnieniem </w:t>
            </w:r>
            <w:r w:rsidRPr="00E2271E">
              <w:rPr>
                <w:rFonts w:ascii="Times New Roman" w:hAnsi="Times New Roman" w:cs="Times New Roman"/>
                <w:sz w:val="24"/>
                <w:szCs w:val="24"/>
              </w:rPr>
              <w:t xml:space="preserve">do Dyrektora szkoły, który w </w:t>
            </w:r>
            <w:r w:rsidR="0017306F">
              <w:rPr>
                <w:rFonts w:ascii="Times New Roman" w:hAnsi="Times New Roman" w:cs="Times New Roman"/>
                <w:sz w:val="24"/>
                <w:szCs w:val="24"/>
              </w:rPr>
              <w:t>może podjąć</w:t>
            </w:r>
            <w:bookmarkStart w:id="0" w:name="_GoBack"/>
            <w:bookmarkEnd w:id="0"/>
            <w:r w:rsidRPr="00E2271E">
              <w:rPr>
                <w:rFonts w:ascii="Times New Roman" w:hAnsi="Times New Roman" w:cs="Times New Roman"/>
                <w:sz w:val="24"/>
                <w:szCs w:val="24"/>
              </w:rPr>
              <w:t xml:space="preserve"> decyzję o przeprowadzeniu sprawdzianu komisyjnego.</w:t>
            </w:r>
          </w:p>
        </w:tc>
        <w:tc>
          <w:tcPr>
            <w:tcW w:w="2297" w:type="dxa"/>
          </w:tcPr>
          <w:p w:rsidR="00D037A0" w:rsidRPr="00D037A0" w:rsidRDefault="00D037A0" w:rsidP="00D037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PISEMNY WNIOSEK DO DYREKTORA O ZMIANĘ OCENY</w:t>
            </w:r>
          </w:p>
        </w:tc>
      </w:tr>
      <w:tr w:rsidR="00D037A0" w:rsidTr="00126ADF">
        <w:tc>
          <w:tcPr>
            <w:tcW w:w="2597" w:type="dxa"/>
          </w:tcPr>
          <w:p w:rsidR="00D037A0" w:rsidRPr="00D037A0" w:rsidRDefault="00D037A0" w:rsidP="002D035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>PONIEDZAIAŁEK</w:t>
            </w:r>
          </w:p>
          <w:p w:rsidR="00D037A0" w:rsidRPr="00D037A0" w:rsidRDefault="00D037A0" w:rsidP="00D037A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202" w:type="dxa"/>
          </w:tcPr>
          <w:p w:rsidR="00D037A0" w:rsidRDefault="00D037A0" w:rsidP="00D03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Sprawdzian komisyjny: 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przeprowadza się w formie pisemnej i ustnej, a w przy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padku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informatyki, zajęć muzycznych, plastycznych oraz techniki i wychowania </w:t>
            </w:r>
            <w:r w:rsidR="00F410AB">
              <w:rPr>
                <w:rFonts w:ascii="Times New Roman" w:eastAsia="Times New Roman" w:hAnsi="Times New Roman" w:cs="Times New Roman"/>
                <w:sz w:val="24"/>
                <w:szCs w:val="24"/>
              </w:rPr>
              <w:t>fizycznego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formie pisemnej </w:t>
            </w:r>
            <w:r w:rsidR="00F4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>i zadań praktycznych.</w:t>
            </w:r>
          </w:p>
          <w:p w:rsidR="00D037A0" w:rsidRDefault="00D037A0" w:rsidP="00D03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>Sprawdzian przeprowadza dwuosobowa komisja powołana przez Dyrektora w skład, której wchodzi wyznaczony nauczyciel jako przewodniczący oraz nauczyciel przedmiotu lub przedmiotu pokrewnego z którego uczeń ubiega się o zmianę oceny.</w:t>
            </w:r>
          </w:p>
          <w:p w:rsidR="00D037A0" w:rsidRDefault="00D037A0" w:rsidP="00D03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71E">
              <w:rPr>
                <w:rFonts w:ascii="Times New Roman" w:eastAsia="Times New Roman" w:hAnsi="Times New Roman" w:cs="Times New Roman"/>
                <w:sz w:val="24"/>
                <w:szCs w:val="24"/>
              </w:rPr>
              <w:t>W komisji na życzenie rodzica lub ucznia może brać udział w charakterze obserwatora przedstawiciel samorządu uczniowskiego lub przedstawiciel Rady Rodziców.</w:t>
            </w:r>
          </w:p>
          <w:p w:rsidR="00D037A0" w:rsidRDefault="00D037A0" w:rsidP="00D03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prac komisji sporządza się protokół wg wzoru </w:t>
            </w:r>
            <w:r w:rsidR="00F410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kreślonego w Statucie.</w:t>
            </w:r>
          </w:p>
          <w:p w:rsidR="00D037A0" w:rsidRPr="00E2271E" w:rsidRDefault="00D037A0" w:rsidP="00D03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Ustalona przez komisję ocena nie może być niższa od przewidywanej rocznej oceny klasyfikacyjnej </w:t>
            </w:r>
            <w:r w:rsidR="00F4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57789">
              <w:rPr>
                <w:rFonts w:ascii="Times New Roman" w:eastAsia="Times New Roman" w:hAnsi="Times New Roman" w:cs="Times New Roman"/>
                <w:sz w:val="24"/>
                <w:szCs w:val="24"/>
              </w:rPr>
              <w:t>i jest ostateczna.</w:t>
            </w:r>
          </w:p>
        </w:tc>
        <w:tc>
          <w:tcPr>
            <w:tcW w:w="2297" w:type="dxa"/>
          </w:tcPr>
          <w:p w:rsidR="00D037A0" w:rsidRPr="00D037A0" w:rsidRDefault="00D037A0" w:rsidP="00D037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SPRAWDZIANY KOMISYJNE</w:t>
            </w:r>
          </w:p>
        </w:tc>
      </w:tr>
    </w:tbl>
    <w:p w:rsidR="00126ADF" w:rsidRDefault="00126ADF" w:rsidP="00D830D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57789" w:rsidRPr="00D830D8" w:rsidRDefault="00257789" w:rsidP="00D830D8">
      <w:pPr>
        <w:spacing w:line="240" w:lineRule="auto"/>
        <w:jc w:val="both"/>
        <w:rPr>
          <w:rFonts w:ascii="Times New Roman" w:hAnsi="Times New Roman" w:cs="Times New Roman"/>
        </w:rPr>
      </w:pPr>
      <w:r w:rsidRPr="00D830D8">
        <w:rPr>
          <w:rFonts w:ascii="Times New Roman" w:eastAsia="Times New Roman" w:hAnsi="Times New Roman" w:cs="Times New Roman"/>
        </w:rPr>
        <w:t xml:space="preserve">UWAGA: Uczniowi przysługuje prawo ubiegania się o wyższą niż przewidywana ocenę roczną                </w:t>
      </w:r>
      <w:r w:rsidR="00F410AB" w:rsidRPr="00D830D8">
        <w:rPr>
          <w:rFonts w:ascii="Times New Roman" w:eastAsia="Times New Roman" w:hAnsi="Times New Roman" w:cs="Times New Roman"/>
        </w:rPr>
        <w:t xml:space="preserve">               </w:t>
      </w:r>
      <w:r w:rsidR="00D418A1">
        <w:rPr>
          <w:rFonts w:ascii="Times New Roman" w:eastAsia="Times New Roman" w:hAnsi="Times New Roman" w:cs="Times New Roman"/>
        </w:rPr>
        <w:t xml:space="preserve">                      </w:t>
      </w:r>
      <w:r w:rsidRPr="00D830D8">
        <w:rPr>
          <w:rFonts w:ascii="Times New Roman" w:eastAsia="Times New Roman" w:hAnsi="Times New Roman" w:cs="Times New Roman"/>
        </w:rPr>
        <w:t xml:space="preserve">z obowiązkowych i dodatkowych zajęć edukacyjnych </w:t>
      </w:r>
      <w:r w:rsidRPr="00D830D8">
        <w:rPr>
          <w:rFonts w:ascii="Times New Roman" w:eastAsia="Times New Roman" w:hAnsi="Times New Roman" w:cs="Times New Roman"/>
          <w:u w:val="single"/>
        </w:rPr>
        <w:t>w szczególności,</w:t>
      </w:r>
      <w:r w:rsidRPr="00D830D8">
        <w:rPr>
          <w:rFonts w:ascii="Times New Roman" w:eastAsia="Times New Roman" w:hAnsi="Times New Roman" w:cs="Times New Roman"/>
        </w:rPr>
        <w:t xml:space="preserve"> gdy:</w:t>
      </w:r>
    </w:p>
    <w:p w:rsidR="00257789" w:rsidRPr="00D830D8" w:rsidRDefault="00257789" w:rsidP="00D830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830D8">
        <w:rPr>
          <w:rFonts w:ascii="Times New Roman" w:eastAsia="Times New Roman" w:hAnsi="Times New Roman" w:cs="Times New Roman"/>
        </w:rPr>
        <w:t>► w ciągu roku szkolnego przystąpił do większości prac klasowych lub wykorzystał możliwość ich dodatkowego uzupełnienia lub poprawienia,</w:t>
      </w:r>
    </w:p>
    <w:p w:rsidR="00257789" w:rsidRPr="00D830D8" w:rsidRDefault="00257789" w:rsidP="00D830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830D8">
        <w:rPr>
          <w:rFonts w:ascii="Times New Roman" w:eastAsia="Times New Roman" w:hAnsi="Times New Roman" w:cs="Times New Roman"/>
        </w:rPr>
        <w:t>► uzyskał mniej ocen cząstkowych niż jest to zapisane w paragrafie 45 ust. 17, 18.</w:t>
      </w:r>
    </w:p>
    <w:p w:rsidR="00257789" w:rsidRPr="00D830D8" w:rsidRDefault="00257789" w:rsidP="00D830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830D8">
        <w:rPr>
          <w:rFonts w:ascii="Times New Roman" w:eastAsia="Times New Roman" w:hAnsi="Times New Roman" w:cs="Times New Roman"/>
        </w:rPr>
        <w:t xml:space="preserve">- W przypadku zajęć edukacyjnych realizowanych jeden raz w tygodniu, liczba ocen bieżących ustalonych każdemu uczniowi w danym półroczu powinna wynosić </w:t>
      </w:r>
      <w:r w:rsidRPr="00D830D8">
        <w:rPr>
          <w:rFonts w:ascii="Times New Roman" w:eastAsia="Times New Roman" w:hAnsi="Times New Roman" w:cs="Times New Roman"/>
          <w:b/>
          <w:u w:val="single"/>
        </w:rPr>
        <w:t>nie mniej niż trzy.</w:t>
      </w:r>
      <w:r w:rsidRPr="00D830D8">
        <w:rPr>
          <w:rFonts w:ascii="Times New Roman" w:eastAsia="Times New Roman" w:hAnsi="Times New Roman" w:cs="Times New Roman"/>
        </w:rPr>
        <w:t xml:space="preserve"> </w:t>
      </w:r>
    </w:p>
    <w:p w:rsidR="00257789" w:rsidRPr="00D830D8" w:rsidRDefault="00257789" w:rsidP="00D830D8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830D8">
        <w:rPr>
          <w:rFonts w:ascii="Times New Roman" w:eastAsia="Times New Roman" w:hAnsi="Times New Roman" w:cs="Times New Roman"/>
        </w:rPr>
        <w:t xml:space="preserve">- W przypadku zajęć edukacyjnych realizowanych więcej niż jeden raz w tygodniu, liczba ocen bieżących ustalonych każdemu uczniowi w danym okresie powinna wynosić </w:t>
      </w:r>
      <w:r w:rsidRPr="00D830D8">
        <w:rPr>
          <w:rFonts w:ascii="Times New Roman" w:eastAsia="Times New Roman" w:hAnsi="Times New Roman" w:cs="Times New Roman"/>
          <w:b/>
          <w:u w:val="single"/>
        </w:rPr>
        <w:t>nie mniej niż pięć.</w:t>
      </w:r>
    </w:p>
    <w:p w:rsidR="002D035B" w:rsidRDefault="002D035B" w:rsidP="002D0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89" w:rsidRDefault="00257789" w:rsidP="002D0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89" w:rsidRPr="00126ADF" w:rsidRDefault="00257789" w:rsidP="009A75B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6ADF">
        <w:rPr>
          <w:rFonts w:ascii="Times New Roman" w:hAnsi="Times New Roman" w:cs="Times New Roman"/>
          <w:b/>
          <w:sz w:val="44"/>
          <w:szCs w:val="44"/>
          <w:u w:val="single"/>
        </w:rPr>
        <w:t>Ocena z zachowania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84"/>
        <w:gridCol w:w="5715"/>
        <w:gridCol w:w="2297"/>
      </w:tblGrid>
      <w:tr w:rsidR="00D037A0" w:rsidTr="00F410AB">
        <w:tc>
          <w:tcPr>
            <w:tcW w:w="2084" w:type="dxa"/>
          </w:tcPr>
          <w:p w:rsidR="00D037A0" w:rsidRPr="00D037A0" w:rsidRDefault="00D037A0" w:rsidP="009A75BD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D037A0" w:rsidRPr="00D037A0" w:rsidRDefault="00D037A0" w:rsidP="009A75BD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11.06.2018 </w:t>
            </w:r>
          </w:p>
        </w:tc>
        <w:tc>
          <w:tcPr>
            <w:tcW w:w="5917" w:type="dxa"/>
          </w:tcPr>
          <w:p w:rsidR="00D037A0" w:rsidRDefault="00D037A0" w:rsidP="00F410AB">
            <w:pPr>
              <w:pStyle w:val="Akapitzlist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ucznia i jego rodziców o ustalonej dla niego rocznej klasyfikacyjnej ocenie z zachowania. Rodziców zawiadamia się poprzez dziennik elektroniczny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D037A0" w:rsidRPr="00D830D8" w:rsidRDefault="00D037A0" w:rsidP="00331FAF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DLA RODZICÓW </w:t>
            </w:r>
            <w:r w:rsidR="00D8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830D8">
              <w:rPr>
                <w:rFonts w:ascii="Times New Roman" w:hAnsi="Times New Roman" w:cs="Times New Roman"/>
                <w:b/>
                <w:sz w:val="24"/>
                <w:szCs w:val="24"/>
              </w:rPr>
              <w:t>I UCZNIÓW</w:t>
            </w:r>
          </w:p>
        </w:tc>
      </w:tr>
      <w:tr w:rsidR="00D037A0" w:rsidTr="00F410AB">
        <w:tc>
          <w:tcPr>
            <w:tcW w:w="2084" w:type="dxa"/>
          </w:tcPr>
          <w:p w:rsidR="00D037A0" w:rsidRPr="00D037A0" w:rsidRDefault="00D037A0" w:rsidP="00331FAF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PONIEDZIAŁEK CZWARTEK</w:t>
            </w:r>
          </w:p>
          <w:p w:rsidR="00D037A0" w:rsidRPr="00D037A0" w:rsidRDefault="00D037A0" w:rsidP="00331FAF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11.06.2018 - 14.06 CZW</w:t>
            </w:r>
          </w:p>
        </w:tc>
        <w:tc>
          <w:tcPr>
            <w:tcW w:w="5917" w:type="dxa"/>
          </w:tcPr>
          <w:p w:rsidR="00D037A0" w:rsidRPr="00AF18FF" w:rsidRDefault="00D037A0" w:rsidP="00F410AB">
            <w:pPr>
              <w:pStyle w:val="Akapitzlist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Ocena z zachowania może być zmieniona w przypadku, gdy uczeń lub jego rodzic na piśmie złoży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Dyrektora </w:t>
            </w: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dowody spełnienia wymagań na ocenę zachowania </w:t>
            </w:r>
            <w:r w:rsidR="00D830D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o którą wnioskuje, zgodnie z kryteriami i wymaganiami określonymi w paragrafie 44.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Statutu szkoły (P. TEKST POD TABELĄ)</w:t>
            </w:r>
            <w:r w:rsidR="0023598C">
              <w:rPr>
                <w:rFonts w:ascii="Times New Roman" w:hAnsi="Times New Roman" w:cs="Times New Roman"/>
                <w:sz w:val="24"/>
                <w:szCs w:val="24"/>
              </w:rPr>
              <w:t>*. Decyzje dyrektora.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D830D8" w:rsidRDefault="00D037A0" w:rsidP="00D830D8">
            <w:pPr>
              <w:pStyle w:val="Akapitzlist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PISMA </w:t>
            </w:r>
            <w:r w:rsidR="00D8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D037A0" w:rsidRDefault="00D037A0" w:rsidP="00D830D8">
            <w:pPr>
              <w:pStyle w:val="Akapitzlist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8">
              <w:rPr>
                <w:rFonts w:ascii="Times New Roman" w:hAnsi="Times New Roman" w:cs="Times New Roman"/>
                <w:b/>
                <w:sz w:val="24"/>
                <w:szCs w:val="24"/>
              </w:rPr>
              <w:t>DO DYREKTORA UZASADNIJĄCE POTRZEBĘ ZMIANY OCENY</w:t>
            </w:r>
            <w:r w:rsidR="00235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598C" w:rsidRPr="00D830D8" w:rsidRDefault="0023598C" w:rsidP="00D830D8">
            <w:pPr>
              <w:pStyle w:val="Akapitzlist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DECYZJE DYREKTORA</w:t>
            </w:r>
          </w:p>
        </w:tc>
      </w:tr>
      <w:tr w:rsidR="00D037A0" w:rsidTr="00F410AB">
        <w:tc>
          <w:tcPr>
            <w:tcW w:w="2084" w:type="dxa"/>
          </w:tcPr>
          <w:p w:rsidR="00D037A0" w:rsidRPr="00F410AB" w:rsidRDefault="00D037A0" w:rsidP="00331FAF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10AB">
              <w:rPr>
                <w:rFonts w:ascii="Times New Roman" w:hAnsi="Times New Roman" w:cs="Times New Roman"/>
                <w:b/>
                <w:sz w:val="36"/>
                <w:szCs w:val="36"/>
              </w:rPr>
              <w:t>PIĄTEK</w:t>
            </w:r>
          </w:p>
          <w:p w:rsidR="00D037A0" w:rsidRPr="00D037A0" w:rsidRDefault="00D037A0" w:rsidP="00331FAF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A0">
              <w:rPr>
                <w:rFonts w:ascii="Times New Roman" w:hAnsi="Times New Roman" w:cs="Times New Roman"/>
                <w:b/>
                <w:sz w:val="24"/>
                <w:szCs w:val="24"/>
              </w:rPr>
              <w:t>15.06.2018</w:t>
            </w:r>
          </w:p>
        </w:tc>
        <w:tc>
          <w:tcPr>
            <w:tcW w:w="5917" w:type="dxa"/>
          </w:tcPr>
          <w:p w:rsidR="00D037A0" w:rsidRPr="009A75BD" w:rsidRDefault="00D037A0" w:rsidP="00F4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Pr="009A75BD">
              <w:rPr>
                <w:rFonts w:ascii="Times New Roman" w:hAnsi="Times New Roman" w:cs="Times New Roman"/>
                <w:sz w:val="24"/>
                <w:szCs w:val="24"/>
              </w:rPr>
              <w:t>Wniosek o uzyskanie wyższej oceny zachowania rozpatruje komisja, w skład której wchodzą:</w:t>
            </w:r>
          </w:p>
          <w:p w:rsidR="00D037A0" w:rsidRPr="00A13F5F" w:rsidRDefault="00D037A0" w:rsidP="00F4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wyznaczony przez Dyrektora nauczyciel - jako przewodniczący,</w:t>
            </w:r>
          </w:p>
          <w:p w:rsidR="00D037A0" w:rsidRPr="00A13F5F" w:rsidRDefault="00D037A0" w:rsidP="00F4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wychowawca klasy,</w:t>
            </w:r>
          </w:p>
          <w:p w:rsidR="00D037A0" w:rsidRPr="00A13F5F" w:rsidRDefault="00D037A0" w:rsidP="00F4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przedstawiciel samorządu uczniowskiego.</w:t>
            </w:r>
          </w:p>
          <w:p w:rsidR="00D037A0" w:rsidRPr="00A13F5F" w:rsidRDefault="00D037A0" w:rsidP="00F41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Decyzję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komisji w sprawie wniosku o podwyższenie oceny akceptuje Dyrektor.</w:t>
            </w:r>
            <w:r w:rsidR="00D830D8">
              <w:rPr>
                <w:rFonts w:ascii="Times New Roman" w:hAnsi="Times New Roman" w:cs="Times New Roman"/>
                <w:sz w:val="24"/>
                <w:szCs w:val="24"/>
              </w:rPr>
              <w:t xml:space="preserve"> Komisja na piśmie uzasadnia swoją decyzję.</w:t>
            </w:r>
          </w:p>
          <w:p w:rsidR="00D037A0" w:rsidRDefault="00D037A0" w:rsidP="00F410AB">
            <w:pPr>
              <w:pStyle w:val="Akapitzlist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W przypadku, gdy Dyrektor nie zgodzi się z oceną wystawiona przez Komisję, samodzielnie ustala ostateczną ocenę.</w:t>
            </w:r>
          </w:p>
        </w:tc>
        <w:tc>
          <w:tcPr>
            <w:tcW w:w="2095" w:type="dxa"/>
          </w:tcPr>
          <w:p w:rsidR="00D830D8" w:rsidRDefault="00D037A0" w:rsidP="009A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POSIEDZENIA KOMISJI </w:t>
            </w:r>
            <w:r w:rsidR="00D8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037A0" w:rsidRPr="00D830D8" w:rsidRDefault="00D830D8" w:rsidP="009A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D037A0" w:rsidRPr="00D830D8">
              <w:rPr>
                <w:rFonts w:ascii="Times New Roman" w:hAnsi="Times New Roman" w:cs="Times New Roman"/>
                <w:b/>
                <w:sz w:val="24"/>
                <w:szCs w:val="24"/>
              </w:rPr>
              <w:t>SPRAWIE ZMIANY OCENY</w:t>
            </w:r>
          </w:p>
        </w:tc>
      </w:tr>
      <w:tr w:rsidR="00F410AB" w:rsidTr="00F410AB">
        <w:tc>
          <w:tcPr>
            <w:tcW w:w="2084" w:type="dxa"/>
          </w:tcPr>
          <w:p w:rsidR="00F410AB" w:rsidRDefault="00F410AB" w:rsidP="00F410A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  <w:p w:rsidR="00F410AB" w:rsidRPr="00D037A0" w:rsidRDefault="00F410AB" w:rsidP="00F410AB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19.06.2018</w:t>
            </w:r>
          </w:p>
        </w:tc>
        <w:tc>
          <w:tcPr>
            <w:tcW w:w="5917" w:type="dxa"/>
          </w:tcPr>
          <w:p w:rsidR="00F410AB" w:rsidRDefault="00F410AB" w:rsidP="00F41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Klasyfikacyjne posiedzenie rady pedagogicznej</w:t>
            </w:r>
          </w:p>
        </w:tc>
        <w:tc>
          <w:tcPr>
            <w:tcW w:w="2095" w:type="dxa"/>
          </w:tcPr>
          <w:p w:rsidR="00F410AB" w:rsidRPr="00D830D8" w:rsidRDefault="00F410AB" w:rsidP="00F4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ZATWIERDZENIE</w:t>
            </w:r>
          </w:p>
        </w:tc>
      </w:tr>
    </w:tbl>
    <w:p w:rsidR="002D035B" w:rsidRPr="00AF18FF" w:rsidRDefault="002D035B" w:rsidP="00E2271E">
      <w:pPr>
        <w:pStyle w:val="Akapitzlis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37A0" w:rsidRDefault="00D037A0" w:rsidP="00F14721">
      <w:pPr>
        <w:pStyle w:val="Akapitzlist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4721">
        <w:rPr>
          <w:rFonts w:ascii="Times New Roman" w:hAnsi="Times New Roman" w:cs="Times New Roman"/>
          <w:b/>
          <w:sz w:val="32"/>
          <w:szCs w:val="32"/>
        </w:rPr>
        <w:t xml:space="preserve">1. Uczeń ma obowiązek: 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sz w:val="24"/>
          <w:szCs w:val="24"/>
        </w:rPr>
        <w:t>1</w:t>
      </w:r>
      <w:r w:rsidRPr="00F14721">
        <w:rPr>
          <w:rFonts w:ascii="Times New Roman" w:hAnsi="Times New Roman" w:cs="Times New Roman"/>
          <w:b/>
          <w:sz w:val="28"/>
          <w:szCs w:val="28"/>
        </w:rPr>
        <w:t>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>Wywiązywać się ze szkolnych zadań związanych z nauką. Uczeń: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</w:rPr>
        <w:t>a)</w:t>
      </w:r>
      <w:r w:rsidRPr="00F14721">
        <w:rPr>
          <w:rFonts w:ascii="Times New Roman" w:hAnsi="Times New Roman" w:cs="Times New Roman"/>
        </w:rPr>
        <w:tab/>
      </w:r>
      <w:r w:rsidRPr="00D037A0">
        <w:rPr>
          <w:rFonts w:ascii="Times New Roman" w:hAnsi="Times New Roman" w:cs="Times New Roman"/>
          <w:sz w:val="20"/>
          <w:szCs w:val="20"/>
        </w:rPr>
        <w:t xml:space="preserve">punktualnie przychodzi na zajęcia edukacyjne i inne, 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37A0">
        <w:rPr>
          <w:rFonts w:ascii="Times New Roman" w:hAnsi="Times New Roman" w:cs="Times New Roman"/>
          <w:sz w:val="20"/>
          <w:szCs w:val="20"/>
        </w:rPr>
        <w:t>b)</w:t>
      </w:r>
      <w:r w:rsidRPr="00D037A0">
        <w:rPr>
          <w:rFonts w:ascii="Times New Roman" w:hAnsi="Times New Roman" w:cs="Times New Roman"/>
          <w:sz w:val="20"/>
          <w:szCs w:val="20"/>
        </w:rPr>
        <w:tab/>
        <w:t xml:space="preserve">systematycznie przygotowuje się do zajęć edukacyjnych, w tym odrabia prace domowe, przynosi niezbędne materiały, zeszyty, podręczniki, strój sportowy, 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37A0">
        <w:rPr>
          <w:rFonts w:ascii="Times New Roman" w:hAnsi="Times New Roman" w:cs="Times New Roman"/>
          <w:sz w:val="20"/>
          <w:szCs w:val="20"/>
        </w:rPr>
        <w:t>c)</w:t>
      </w:r>
      <w:r w:rsidRPr="00D037A0">
        <w:rPr>
          <w:rFonts w:ascii="Times New Roman" w:hAnsi="Times New Roman" w:cs="Times New Roman"/>
          <w:sz w:val="20"/>
          <w:szCs w:val="20"/>
        </w:rPr>
        <w:tab/>
        <w:t>wykonuje polecenia nauczyciela podczas zajęć edukacyjnych,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37A0">
        <w:rPr>
          <w:rFonts w:ascii="Times New Roman" w:hAnsi="Times New Roman" w:cs="Times New Roman"/>
          <w:sz w:val="20"/>
          <w:szCs w:val="20"/>
        </w:rPr>
        <w:t>d)</w:t>
      </w:r>
      <w:r w:rsidRPr="00D037A0">
        <w:rPr>
          <w:rFonts w:ascii="Times New Roman" w:hAnsi="Times New Roman" w:cs="Times New Roman"/>
          <w:sz w:val="20"/>
          <w:szCs w:val="20"/>
        </w:rPr>
        <w:tab/>
        <w:t>aktywnie uczestniczy w zajęciach szkolnych,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37A0">
        <w:rPr>
          <w:rFonts w:ascii="Times New Roman" w:hAnsi="Times New Roman" w:cs="Times New Roman"/>
          <w:sz w:val="20"/>
          <w:szCs w:val="20"/>
        </w:rPr>
        <w:t>e)</w:t>
      </w:r>
      <w:r w:rsidRPr="00D037A0">
        <w:rPr>
          <w:rFonts w:ascii="Times New Roman" w:hAnsi="Times New Roman" w:cs="Times New Roman"/>
          <w:sz w:val="20"/>
          <w:szCs w:val="20"/>
        </w:rPr>
        <w:tab/>
        <w:t xml:space="preserve">nie przeszkadza w prowadzeniu zajęć, 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37A0">
        <w:rPr>
          <w:rFonts w:ascii="Times New Roman" w:hAnsi="Times New Roman" w:cs="Times New Roman"/>
          <w:sz w:val="20"/>
          <w:szCs w:val="20"/>
        </w:rPr>
        <w:t>f)</w:t>
      </w:r>
      <w:r w:rsidRPr="00D037A0">
        <w:rPr>
          <w:rFonts w:ascii="Times New Roman" w:hAnsi="Times New Roman" w:cs="Times New Roman"/>
          <w:sz w:val="20"/>
          <w:szCs w:val="20"/>
        </w:rPr>
        <w:tab/>
        <w:t>usprawiedliwia każdą nieobecność zgodnie z ust.2,</w:t>
      </w:r>
    </w:p>
    <w:p w:rsidR="00F14721" w:rsidRPr="00D037A0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37A0">
        <w:rPr>
          <w:rFonts w:ascii="Times New Roman" w:hAnsi="Times New Roman" w:cs="Times New Roman"/>
          <w:sz w:val="20"/>
          <w:szCs w:val="20"/>
        </w:rPr>
        <w:t>g)</w:t>
      </w:r>
      <w:r w:rsidRPr="00D037A0">
        <w:rPr>
          <w:rFonts w:ascii="Times New Roman" w:hAnsi="Times New Roman" w:cs="Times New Roman"/>
          <w:sz w:val="20"/>
          <w:szCs w:val="20"/>
        </w:rPr>
        <w:tab/>
        <w:t>zapoznaje się ze zmianami planu na dany dzień.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b/>
          <w:sz w:val="28"/>
          <w:szCs w:val="28"/>
        </w:rPr>
        <w:t>2)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>Postępować zgodne z dobrem społeczności szkolnej. Uczeń: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a)</w:t>
      </w:r>
      <w:r w:rsidRPr="00F14721">
        <w:rPr>
          <w:rFonts w:ascii="Times New Roman" w:hAnsi="Times New Roman" w:cs="Times New Roman"/>
          <w:sz w:val="20"/>
          <w:szCs w:val="20"/>
        </w:rPr>
        <w:tab/>
        <w:t>dba o porządek i ład w szkole, w klasie, sali s</w:t>
      </w:r>
      <w:r>
        <w:rPr>
          <w:rFonts w:ascii="Times New Roman" w:hAnsi="Times New Roman" w:cs="Times New Roman"/>
          <w:sz w:val="20"/>
          <w:szCs w:val="20"/>
        </w:rPr>
        <w:t xml:space="preserve">portowej oraz na boisku, </w:t>
      </w:r>
      <w:r w:rsidRPr="00F14721">
        <w:rPr>
          <w:rFonts w:ascii="Times New Roman" w:hAnsi="Times New Roman" w:cs="Times New Roman"/>
          <w:sz w:val="20"/>
          <w:szCs w:val="20"/>
        </w:rPr>
        <w:t xml:space="preserve"> w szczególności,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- obuwie, okrycie wierzchnie oraz strój sportowy zostawia w wyznaczonych miejscach,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 xml:space="preserve"> - dba o porządek w szafkach osobistych,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- właściwie zachowuje się w pomieszczeniach sanitarnych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b)</w:t>
      </w:r>
      <w:r w:rsidRPr="00F14721">
        <w:rPr>
          <w:rFonts w:ascii="Times New Roman" w:hAnsi="Times New Roman" w:cs="Times New Roman"/>
          <w:sz w:val="20"/>
          <w:szCs w:val="20"/>
        </w:rPr>
        <w:tab/>
        <w:t>właściwie wypełnia obowiązki dyżurnego,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c)</w:t>
      </w:r>
      <w:r w:rsidRPr="00F14721">
        <w:rPr>
          <w:rFonts w:ascii="Times New Roman" w:hAnsi="Times New Roman" w:cs="Times New Roman"/>
          <w:sz w:val="20"/>
          <w:szCs w:val="20"/>
        </w:rPr>
        <w:tab/>
        <w:t>posiada obuwie zmienne na terenie szkoły i dodatkowo na salę sportową,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d)</w:t>
      </w:r>
      <w:r w:rsidRPr="00F14721">
        <w:rPr>
          <w:rFonts w:ascii="Times New Roman" w:hAnsi="Times New Roman" w:cs="Times New Roman"/>
          <w:sz w:val="20"/>
          <w:szCs w:val="20"/>
        </w:rPr>
        <w:tab/>
        <w:t>zmienia obuwie przy wejściu do szkoły (szczegól</w:t>
      </w:r>
      <w:r>
        <w:rPr>
          <w:rFonts w:ascii="Times New Roman" w:hAnsi="Times New Roman" w:cs="Times New Roman"/>
          <w:sz w:val="20"/>
          <w:szCs w:val="20"/>
        </w:rPr>
        <w:t xml:space="preserve">nie po przerwie na boisku) </w:t>
      </w:r>
      <w:r w:rsidRPr="00F14721">
        <w:rPr>
          <w:rFonts w:ascii="Times New Roman" w:hAnsi="Times New Roman" w:cs="Times New Roman"/>
          <w:sz w:val="20"/>
          <w:szCs w:val="20"/>
        </w:rPr>
        <w:t>i do sali sportowej,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e)</w:t>
      </w:r>
      <w:r w:rsidRPr="00F14721">
        <w:rPr>
          <w:rFonts w:ascii="Times New Roman" w:hAnsi="Times New Roman" w:cs="Times New Roman"/>
          <w:sz w:val="20"/>
          <w:szCs w:val="20"/>
        </w:rPr>
        <w:tab/>
        <w:t>szanuje mienie szkolne oraz innych uczniów,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f)</w:t>
      </w:r>
      <w:r w:rsidRPr="00F14721">
        <w:rPr>
          <w:rFonts w:ascii="Times New Roman" w:hAnsi="Times New Roman" w:cs="Times New Roman"/>
          <w:sz w:val="20"/>
          <w:szCs w:val="20"/>
        </w:rPr>
        <w:tab/>
        <w:t xml:space="preserve"> nie marnotrawi środków czystości, jedzenia, papieru ksero,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g)</w:t>
      </w:r>
      <w:r w:rsidRPr="00F14721">
        <w:rPr>
          <w:rFonts w:ascii="Times New Roman" w:hAnsi="Times New Roman" w:cs="Times New Roman"/>
          <w:sz w:val="20"/>
          <w:szCs w:val="20"/>
        </w:rPr>
        <w:tab/>
        <w:t>uczeń i jego rodzice odkupują lub naprawiają szkody wyrządzane w mieniu szkoły w sposób celowy lub bezmyślny.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 xml:space="preserve">Dbać o honor i tradycje szkoły. Uczeń: 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4"/>
          <w:szCs w:val="24"/>
        </w:rPr>
        <w:t>a)</w:t>
      </w:r>
      <w:r w:rsidRPr="00F14721">
        <w:rPr>
          <w:rFonts w:ascii="Times New Roman" w:hAnsi="Times New Roman" w:cs="Times New Roman"/>
          <w:sz w:val="24"/>
          <w:szCs w:val="24"/>
        </w:rPr>
        <w:tab/>
      </w:r>
      <w:r w:rsidRPr="00F14721">
        <w:rPr>
          <w:rFonts w:ascii="Times New Roman" w:hAnsi="Times New Roman" w:cs="Times New Roman"/>
        </w:rPr>
        <w:t xml:space="preserve"> </w:t>
      </w:r>
      <w:r w:rsidRPr="00F14721">
        <w:rPr>
          <w:rFonts w:ascii="Times New Roman" w:hAnsi="Times New Roman" w:cs="Times New Roman"/>
          <w:sz w:val="20"/>
          <w:szCs w:val="20"/>
        </w:rPr>
        <w:t>przestrzega zasad ubioru i wyglądu określonego w par. 54.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b)</w:t>
      </w:r>
      <w:r w:rsidRPr="00F14721">
        <w:rPr>
          <w:rFonts w:ascii="Times New Roman" w:hAnsi="Times New Roman" w:cs="Times New Roman"/>
          <w:sz w:val="20"/>
          <w:szCs w:val="20"/>
        </w:rPr>
        <w:tab/>
        <w:t>nie przynosi do szkoły bez zgody nauczycieli telefonu komórkowego i innych urządzeń elektronicznych,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c)</w:t>
      </w:r>
      <w:r w:rsidRPr="00F14721">
        <w:rPr>
          <w:rFonts w:ascii="Times New Roman" w:hAnsi="Times New Roman" w:cs="Times New Roman"/>
          <w:sz w:val="20"/>
          <w:szCs w:val="20"/>
        </w:rPr>
        <w:tab/>
        <w:t>szanuje symbole szkolne,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d)</w:t>
      </w:r>
      <w:r w:rsidRPr="00F14721">
        <w:rPr>
          <w:rFonts w:ascii="Times New Roman" w:hAnsi="Times New Roman" w:cs="Times New Roman"/>
          <w:sz w:val="20"/>
          <w:szCs w:val="20"/>
        </w:rPr>
        <w:tab/>
        <w:t>zna hymn szkoły,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e)</w:t>
      </w:r>
      <w:r w:rsidRPr="00F14721">
        <w:rPr>
          <w:rFonts w:ascii="Times New Roman" w:hAnsi="Times New Roman" w:cs="Times New Roman"/>
          <w:sz w:val="20"/>
          <w:szCs w:val="20"/>
        </w:rPr>
        <w:tab/>
        <w:t>reprezentuje szkołę w zawodach sportowych, konkursach, turniejach festiwalach, uroczystościach gminnych i środowiskowych,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f)</w:t>
      </w:r>
      <w:r w:rsidRPr="00F14721">
        <w:rPr>
          <w:rFonts w:ascii="Times New Roman" w:hAnsi="Times New Roman" w:cs="Times New Roman"/>
          <w:sz w:val="20"/>
          <w:szCs w:val="20"/>
        </w:rPr>
        <w:tab/>
        <w:t>angażuje się w uroczystości szkolne, imprezy, apele, prace porządkowe,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b/>
          <w:sz w:val="28"/>
          <w:szCs w:val="28"/>
        </w:rPr>
        <w:t>4)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 xml:space="preserve">Dbać o piękno mowy ojczystej. Uczeń: 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14721">
        <w:rPr>
          <w:rFonts w:ascii="Times New Roman" w:hAnsi="Times New Roman" w:cs="Times New Roman"/>
        </w:rPr>
        <w:t>a)</w:t>
      </w:r>
      <w:r w:rsidRPr="00F14721">
        <w:rPr>
          <w:rFonts w:ascii="Times New Roman" w:hAnsi="Times New Roman" w:cs="Times New Roman"/>
        </w:rPr>
        <w:tab/>
        <w:t>nie przeklina i nie używa brzydkich słów,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14721">
        <w:rPr>
          <w:rFonts w:ascii="Times New Roman" w:hAnsi="Times New Roman" w:cs="Times New Roman"/>
        </w:rPr>
        <w:t>b)</w:t>
      </w:r>
      <w:r w:rsidRPr="00F14721">
        <w:rPr>
          <w:rFonts w:ascii="Times New Roman" w:hAnsi="Times New Roman" w:cs="Times New Roman"/>
        </w:rPr>
        <w:tab/>
        <w:t>stara się mówić poprawnie,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b/>
          <w:sz w:val="28"/>
          <w:szCs w:val="28"/>
        </w:rPr>
        <w:t>5)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>Dbać o bezpieczeństwo i zdrowie własne oraz innych osób. Uczeń: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4"/>
          <w:szCs w:val="24"/>
        </w:rPr>
        <w:t>a)</w:t>
      </w:r>
      <w:r w:rsidRPr="00F14721">
        <w:rPr>
          <w:rFonts w:ascii="Times New Roman" w:hAnsi="Times New Roman" w:cs="Times New Roman"/>
          <w:sz w:val="20"/>
          <w:szCs w:val="20"/>
        </w:rPr>
        <w:tab/>
        <w:t>przestrzega poleceń nauczyciela dyżurującego oraz uczniów</w:t>
      </w:r>
      <w:r>
        <w:rPr>
          <w:rFonts w:ascii="Times New Roman" w:hAnsi="Times New Roman" w:cs="Times New Roman"/>
          <w:sz w:val="20"/>
          <w:szCs w:val="20"/>
        </w:rPr>
        <w:t xml:space="preserve"> pełniących dyżury </w:t>
      </w:r>
      <w:r w:rsidRPr="00F14721">
        <w:rPr>
          <w:rFonts w:ascii="Times New Roman" w:hAnsi="Times New Roman" w:cs="Times New Roman"/>
          <w:sz w:val="20"/>
          <w:szCs w:val="20"/>
        </w:rPr>
        <w:t>w danym dniu, w szczególności: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-nie biega w szkole,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-nie rozrzuca na korytarzu tornistrów,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- nie doprowadza do niebezpiecznych sytuacji podczas przerw na boisku szkolnym,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- właściwie zachowuje się w toaletach,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b)</w:t>
      </w:r>
      <w:r w:rsidRPr="00F14721">
        <w:rPr>
          <w:rFonts w:ascii="Times New Roman" w:hAnsi="Times New Roman" w:cs="Times New Roman"/>
          <w:sz w:val="20"/>
          <w:szCs w:val="20"/>
        </w:rPr>
        <w:tab/>
        <w:t>przestrzega ustalonych przez nauczyciela</w:t>
      </w:r>
      <w:r>
        <w:rPr>
          <w:rFonts w:ascii="Times New Roman" w:hAnsi="Times New Roman" w:cs="Times New Roman"/>
          <w:sz w:val="20"/>
          <w:szCs w:val="20"/>
        </w:rPr>
        <w:t xml:space="preserve"> zasad wychodzenie i wchodzenia </w:t>
      </w:r>
      <w:r w:rsidRPr="00F14721">
        <w:rPr>
          <w:rFonts w:ascii="Times New Roman" w:hAnsi="Times New Roman" w:cs="Times New Roman"/>
          <w:sz w:val="20"/>
          <w:szCs w:val="20"/>
        </w:rPr>
        <w:t xml:space="preserve"> na lekcję do sali lekcyjnej lub sportowej, 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c)</w:t>
      </w:r>
      <w:r w:rsidRPr="00F14721">
        <w:rPr>
          <w:rFonts w:ascii="Times New Roman" w:hAnsi="Times New Roman" w:cs="Times New Roman"/>
          <w:sz w:val="20"/>
          <w:szCs w:val="20"/>
        </w:rPr>
        <w:tab/>
        <w:t>dba o higienę osobistą, ma estetyczny, skromny, czysty strój codzienny,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d)</w:t>
      </w:r>
      <w:r w:rsidRPr="00F14721">
        <w:rPr>
          <w:rFonts w:ascii="Times New Roman" w:hAnsi="Times New Roman" w:cs="Times New Roman"/>
          <w:sz w:val="20"/>
          <w:szCs w:val="20"/>
        </w:rPr>
        <w:tab/>
        <w:t>nie ulega nałogom (alkohol, środki odurzające, papierosy, e-papierosy, gry komputerowe),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e)</w:t>
      </w:r>
      <w:r w:rsidRPr="00F14721">
        <w:rPr>
          <w:rFonts w:ascii="Times New Roman" w:hAnsi="Times New Roman" w:cs="Times New Roman"/>
          <w:sz w:val="20"/>
          <w:szCs w:val="20"/>
        </w:rPr>
        <w:tab/>
        <w:t>przestrzega ustaleń związanych z przychodzeniem i wyc</w:t>
      </w:r>
      <w:r>
        <w:rPr>
          <w:rFonts w:ascii="Times New Roman" w:hAnsi="Times New Roman" w:cs="Times New Roman"/>
          <w:sz w:val="20"/>
          <w:szCs w:val="20"/>
        </w:rPr>
        <w:t>hodzeniem ze szkoły,</w:t>
      </w:r>
      <w:r w:rsidRPr="00F14721">
        <w:rPr>
          <w:rFonts w:ascii="Times New Roman" w:hAnsi="Times New Roman" w:cs="Times New Roman"/>
          <w:sz w:val="20"/>
          <w:szCs w:val="20"/>
        </w:rPr>
        <w:t xml:space="preserve"> w szczególności dotyczących poruszania się rowerem, nie opuszcza szkoły wcześniej niż przewiduje jego plan zajęć w danym dniu bez zgody rodziców,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f)</w:t>
      </w:r>
      <w:r w:rsidRPr="00F14721">
        <w:rPr>
          <w:rFonts w:ascii="Times New Roman" w:hAnsi="Times New Roman" w:cs="Times New Roman"/>
          <w:sz w:val="20"/>
          <w:szCs w:val="20"/>
        </w:rPr>
        <w:tab/>
        <w:t>przestrzega ustaleń nauczycieli na czas organizowania imprez, wyjść poza szkołę, wyjazdów, wycieczek,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g)</w:t>
      </w:r>
      <w:r w:rsidRPr="00F14721">
        <w:rPr>
          <w:rFonts w:ascii="Times New Roman" w:hAnsi="Times New Roman" w:cs="Times New Roman"/>
          <w:sz w:val="20"/>
          <w:szCs w:val="20"/>
        </w:rPr>
        <w:tab/>
        <w:t>nie prowokuje bójek i nie bierze w nich udziału; przeciwstawia się przejawom brutalności i przemocy fizycznej,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h)</w:t>
      </w:r>
      <w:r w:rsidRPr="00F14721">
        <w:rPr>
          <w:rFonts w:ascii="Times New Roman" w:hAnsi="Times New Roman" w:cs="Times New Roman"/>
          <w:sz w:val="20"/>
          <w:szCs w:val="20"/>
        </w:rPr>
        <w:tab/>
        <w:t>nie przynosi do szkoły przedmiotów, materiałów i substancji, które mogą stanowić zagrożenie dla zdrowia i życia,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i)</w:t>
      </w:r>
      <w:r w:rsidRPr="00F14721">
        <w:rPr>
          <w:rFonts w:ascii="Times New Roman" w:hAnsi="Times New Roman" w:cs="Times New Roman"/>
          <w:sz w:val="20"/>
          <w:szCs w:val="20"/>
        </w:rPr>
        <w:tab/>
        <w:t>na bieżąco dostarcza wskazania lekarzy lub prośby ro</w:t>
      </w:r>
      <w:r>
        <w:rPr>
          <w:rFonts w:ascii="Times New Roman" w:hAnsi="Times New Roman" w:cs="Times New Roman"/>
          <w:sz w:val="20"/>
          <w:szCs w:val="20"/>
        </w:rPr>
        <w:t xml:space="preserve">dziców dotyczące zwolnień </w:t>
      </w:r>
      <w:r w:rsidRPr="00F14721">
        <w:rPr>
          <w:rFonts w:ascii="Times New Roman" w:hAnsi="Times New Roman" w:cs="Times New Roman"/>
          <w:sz w:val="20"/>
          <w:szCs w:val="20"/>
        </w:rPr>
        <w:t>z niektórych zajęć; informuje dorosłych o złym samopoczuciu,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j)</w:t>
      </w:r>
      <w:r w:rsidRPr="00F14721">
        <w:rPr>
          <w:rFonts w:ascii="Times New Roman" w:hAnsi="Times New Roman" w:cs="Times New Roman"/>
          <w:sz w:val="20"/>
          <w:szCs w:val="20"/>
        </w:rPr>
        <w:tab/>
        <w:t>informuje Dyrektora Szkoły i pracowników Szkoły o zaistniałych zagrożeniach dotyczących zdrowia i życia.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b/>
          <w:sz w:val="28"/>
          <w:szCs w:val="28"/>
        </w:rPr>
        <w:t>6)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>Godnie i kulturalnie zachowywać się w szkole oraz poza nią. Uczeń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a)</w:t>
      </w:r>
      <w:r w:rsidRPr="00F14721">
        <w:rPr>
          <w:rFonts w:ascii="Times New Roman" w:hAnsi="Times New Roman" w:cs="Times New Roman"/>
          <w:sz w:val="20"/>
          <w:szCs w:val="20"/>
        </w:rPr>
        <w:tab/>
        <w:t>mówi prawdę,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b)</w:t>
      </w:r>
      <w:r w:rsidRPr="00F14721">
        <w:rPr>
          <w:rFonts w:ascii="Times New Roman" w:hAnsi="Times New Roman" w:cs="Times New Roman"/>
          <w:sz w:val="20"/>
          <w:szCs w:val="20"/>
        </w:rPr>
        <w:tab/>
        <w:t xml:space="preserve">nie kradnie, 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c)</w:t>
      </w:r>
      <w:r w:rsidRPr="00F14721">
        <w:rPr>
          <w:rFonts w:ascii="Times New Roman" w:hAnsi="Times New Roman" w:cs="Times New Roman"/>
          <w:sz w:val="20"/>
          <w:szCs w:val="20"/>
        </w:rPr>
        <w:tab/>
        <w:t>nie oszukuje,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d)</w:t>
      </w:r>
      <w:r w:rsidRPr="00F14721">
        <w:rPr>
          <w:rFonts w:ascii="Times New Roman" w:hAnsi="Times New Roman" w:cs="Times New Roman"/>
          <w:sz w:val="20"/>
          <w:szCs w:val="20"/>
        </w:rPr>
        <w:tab/>
        <w:t>nie ściąga,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e)</w:t>
      </w:r>
      <w:r w:rsidRPr="00F14721">
        <w:rPr>
          <w:rFonts w:ascii="Times New Roman" w:hAnsi="Times New Roman" w:cs="Times New Roman"/>
          <w:sz w:val="20"/>
          <w:szCs w:val="20"/>
        </w:rPr>
        <w:tab/>
        <w:t>przeciwstawia się niewłaściwym zachowaniom innych uczniów,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f)</w:t>
      </w:r>
      <w:r w:rsidRPr="00F14721">
        <w:rPr>
          <w:rFonts w:ascii="Times New Roman" w:hAnsi="Times New Roman" w:cs="Times New Roman"/>
          <w:sz w:val="20"/>
          <w:szCs w:val="20"/>
        </w:rPr>
        <w:tab/>
        <w:t>nie nakłania innych do złego postępowania,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g)</w:t>
      </w:r>
      <w:r w:rsidRPr="00F14721">
        <w:rPr>
          <w:rFonts w:ascii="Times New Roman" w:hAnsi="Times New Roman" w:cs="Times New Roman"/>
          <w:sz w:val="20"/>
          <w:szCs w:val="20"/>
        </w:rPr>
        <w:tab/>
        <w:t>szanuje symbole narodowe.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1">
        <w:rPr>
          <w:rFonts w:ascii="Times New Roman" w:hAnsi="Times New Roman" w:cs="Times New Roman"/>
          <w:b/>
          <w:sz w:val="28"/>
          <w:szCs w:val="28"/>
        </w:rPr>
        <w:t>7)</w:t>
      </w:r>
      <w:r w:rsidRPr="00F14721">
        <w:rPr>
          <w:rFonts w:ascii="Times New Roman" w:hAnsi="Times New Roman" w:cs="Times New Roman"/>
          <w:b/>
          <w:sz w:val="28"/>
          <w:szCs w:val="28"/>
        </w:rPr>
        <w:tab/>
        <w:t>Okazywać szacunek innym osobom – uczniom, nauczycielom, pracownikom szkoły, gościom przebywającym na terenie szkoły. Uczeń: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4"/>
          <w:szCs w:val="24"/>
        </w:rPr>
        <w:t>a)</w:t>
      </w:r>
      <w:r w:rsidRPr="00F14721">
        <w:rPr>
          <w:rFonts w:ascii="Times New Roman" w:hAnsi="Times New Roman" w:cs="Times New Roman"/>
          <w:sz w:val="20"/>
          <w:szCs w:val="20"/>
        </w:rPr>
        <w:tab/>
        <w:t>w kulturalny sposób wita się, żegna i rozmawia z innymi; używa zwrotów grzecznościowym (proszę, przepraszam dziękuję),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b)</w:t>
      </w:r>
      <w:r w:rsidRPr="00F14721">
        <w:rPr>
          <w:rFonts w:ascii="Times New Roman" w:hAnsi="Times New Roman" w:cs="Times New Roman"/>
          <w:sz w:val="20"/>
          <w:szCs w:val="20"/>
        </w:rPr>
        <w:tab/>
        <w:t>wykonuje polecenia nauczyciela i innych pracowników szkoły,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c)</w:t>
      </w:r>
      <w:r w:rsidRPr="00F14721">
        <w:rPr>
          <w:rFonts w:ascii="Times New Roman" w:hAnsi="Times New Roman" w:cs="Times New Roman"/>
          <w:sz w:val="20"/>
          <w:szCs w:val="20"/>
        </w:rPr>
        <w:tab/>
        <w:t>szanuje cudze mienie,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d)</w:t>
      </w:r>
      <w:r w:rsidRPr="00F14721">
        <w:rPr>
          <w:rFonts w:ascii="Times New Roman" w:hAnsi="Times New Roman" w:cs="Times New Roman"/>
          <w:sz w:val="20"/>
          <w:szCs w:val="20"/>
        </w:rPr>
        <w:tab/>
        <w:t>ustępuje pierwszeństwa,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e)</w:t>
      </w:r>
      <w:r w:rsidRPr="00F14721">
        <w:rPr>
          <w:rFonts w:ascii="Times New Roman" w:hAnsi="Times New Roman" w:cs="Times New Roman"/>
          <w:sz w:val="20"/>
          <w:szCs w:val="20"/>
        </w:rPr>
        <w:tab/>
        <w:t>nie znęca się psychicznie nad innymi: nie przezywa, nie pokazuje złych g</w:t>
      </w:r>
      <w:r w:rsidR="003A4B80">
        <w:rPr>
          <w:rFonts w:ascii="Times New Roman" w:hAnsi="Times New Roman" w:cs="Times New Roman"/>
          <w:sz w:val="20"/>
          <w:szCs w:val="20"/>
        </w:rPr>
        <w:t xml:space="preserve">estów </w:t>
      </w:r>
      <w:r w:rsidRPr="00F14721">
        <w:rPr>
          <w:rFonts w:ascii="Times New Roman" w:hAnsi="Times New Roman" w:cs="Times New Roman"/>
          <w:sz w:val="20"/>
          <w:szCs w:val="20"/>
        </w:rPr>
        <w:t xml:space="preserve"> i znaków, nie grozi, nie obraża, nie stosuje jakiejkolwiek innej formy przemocy, nie zaczepia,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f)</w:t>
      </w:r>
      <w:r w:rsidRPr="00F14721">
        <w:rPr>
          <w:rFonts w:ascii="Times New Roman" w:hAnsi="Times New Roman" w:cs="Times New Roman"/>
          <w:sz w:val="20"/>
          <w:szCs w:val="20"/>
        </w:rPr>
        <w:tab/>
        <w:t>pozytywnie reaguje na zawracane uwagi,</w:t>
      </w:r>
    </w:p>
    <w:p w:rsidR="00F14721" w:rsidRPr="00F14721" w:rsidRDefault="00F14721" w:rsidP="00F410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4721">
        <w:rPr>
          <w:rFonts w:ascii="Times New Roman" w:hAnsi="Times New Roman" w:cs="Times New Roman"/>
          <w:sz w:val="20"/>
          <w:szCs w:val="20"/>
        </w:rPr>
        <w:t>g)</w:t>
      </w:r>
      <w:r w:rsidRPr="00F14721">
        <w:rPr>
          <w:rFonts w:ascii="Times New Roman" w:hAnsi="Times New Roman" w:cs="Times New Roman"/>
          <w:sz w:val="20"/>
          <w:szCs w:val="20"/>
        </w:rPr>
        <w:tab/>
        <w:t>nie nagrywa głosu i obrazu uczniów, nauczycieli i innych pracowników bez ich wiedzy i zgody,</w:t>
      </w:r>
    </w:p>
    <w:p w:rsidR="002D035B" w:rsidRPr="00E2271E" w:rsidRDefault="00F14721" w:rsidP="00F410AB">
      <w:pPr>
        <w:pStyle w:val="Akapitzlist"/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721">
        <w:rPr>
          <w:rFonts w:ascii="Times New Roman" w:hAnsi="Times New Roman" w:cs="Times New Roman"/>
          <w:sz w:val="20"/>
          <w:szCs w:val="20"/>
        </w:rPr>
        <w:t>h)</w:t>
      </w:r>
      <w:r w:rsidRPr="00F14721">
        <w:rPr>
          <w:rFonts w:ascii="Times New Roman" w:hAnsi="Times New Roman" w:cs="Times New Roman"/>
          <w:sz w:val="20"/>
          <w:szCs w:val="20"/>
        </w:rPr>
        <w:tab/>
        <w:t>nie publikuje w Internecie obraźliwych komentarzy dotyczących innych, cudzego wizerunku bez jego zgody, nie podszywa się pod inne osoby</w:t>
      </w:r>
      <w:r w:rsidRPr="00F14721">
        <w:rPr>
          <w:rFonts w:ascii="Times New Roman" w:hAnsi="Times New Roman" w:cs="Times New Roman"/>
          <w:sz w:val="24"/>
          <w:szCs w:val="24"/>
        </w:rPr>
        <w:t>.</w:t>
      </w:r>
    </w:p>
    <w:sectPr w:rsidR="002D035B" w:rsidRPr="00E2271E" w:rsidSect="00F147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DF" w:rsidRDefault="00126ADF" w:rsidP="00126ADF">
      <w:pPr>
        <w:spacing w:after="0" w:line="240" w:lineRule="auto"/>
      </w:pPr>
      <w:r>
        <w:separator/>
      </w:r>
    </w:p>
  </w:endnote>
  <w:endnote w:type="continuationSeparator" w:id="0">
    <w:p w:rsidR="00126ADF" w:rsidRDefault="00126ADF" w:rsidP="001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56738"/>
      <w:docPartObj>
        <w:docPartGallery w:val="Page Numbers (Bottom of Page)"/>
        <w:docPartUnique/>
      </w:docPartObj>
    </w:sdtPr>
    <w:sdtEndPr/>
    <w:sdtContent>
      <w:p w:rsidR="00126ADF" w:rsidRDefault="00126A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6F">
          <w:rPr>
            <w:noProof/>
          </w:rPr>
          <w:t>4</w:t>
        </w:r>
        <w:r>
          <w:fldChar w:fldCharType="end"/>
        </w:r>
      </w:p>
    </w:sdtContent>
  </w:sdt>
  <w:p w:rsidR="00126ADF" w:rsidRDefault="00126A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DF" w:rsidRDefault="00126ADF" w:rsidP="00126ADF">
      <w:pPr>
        <w:spacing w:after="0" w:line="240" w:lineRule="auto"/>
      </w:pPr>
      <w:r>
        <w:separator/>
      </w:r>
    </w:p>
  </w:footnote>
  <w:footnote w:type="continuationSeparator" w:id="0">
    <w:p w:rsidR="00126ADF" w:rsidRDefault="00126ADF" w:rsidP="0012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5B11"/>
    <w:multiLevelType w:val="hybridMultilevel"/>
    <w:tmpl w:val="8CF2AEB2"/>
    <w:lvl w:ilvl="0" w:tplc="407AD592">
      <w:start w:val="15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AEFA2ED2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018"/>
    <w:multiLevelType w:val="hybridMultilevel"/>
    <w:tmpl w:val="E6560518"/>
    <w:lvl w:ilvl="0" w:tplc="3DCC47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 w15:restartNumberingAfterBreak="0">
    <w:nsid w:val="2FA76400"/>
    <w:multiLevelType w:val="hybridMultilevel"/>
    <w:tmpl w:val="DC00943C"/>
    <w:lvl w:ilvl="0" w:tplc="2E7CCB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B113A1F"/>
    <w:multiLevelType w:val="hybridMultilevel"/>
    <w:tmpl w:val="EC6EFF16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05C6"/>
    <w:multiLevelType w:val="hybridMultilevel"/>
    <w:tmpl w:val="BAB67DEA"/>
    <w:lvl w:ilvl="0" w:tplc="407AD592">
      <w:start w:val="15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5"/>
    <w:rsid w:val="00126ADF"/>
    <w:rsid w:val="0017306F"/>
    <w:rsid w:val="001C5113"/>
    <w:rsid w:val="0023598C"/>
    <w:rsid w:val="00257789"/>
    <w:rsid w:val="002D035B"/>
    <w:rsid w:val="003A4B80"/>
    <w:rsid w:val="005F0C65"/>
    <w:rsid w:val="00837655"/>
    <w:rsid w:val="00952925"/>
    <w:rsid w:val="009A75BD"/>
    <w:rsid w:val="009C0C08"/>
    <w:rsid w:val="00A13F5F"/>
    <w:rsid w:val="00D037A0"/>
    <w:rsid w:val="00D418A1"/>
    <w:rsid w:val="00D830D8"/>
    <w:rsid w:val="00DB3DB3"/>
    <w:rsid w:val="00E2271E"/>
    <w:rsid w:val="00F14721"/>
    <w:rsid w:val="00F410AB"/>
    <w:rsid w:val="00F45E12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1906-3DFD-4CAA-A41D-A3EEEF2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5B"/>
    <w:pPr>
      <w:spacing w:after="0" w:line="360" w:lineRule="auto"/>
      <w:ind w:left="720" w:hanging="544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2D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ADF"/>
  </w:style>
  <w:style w:type="paragraph" w:styleId="Stopka">
    <w:name w:val="footer"/>
    <w:basedOn w:val="Normalny"/>
    <w:link w:val="StopkaZnak"/>
    <w:uiPriority w:val="99"/>
    <w:unhideWhenUsed/>
    <w:rsid w:val="0012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ADF"/>
  </w:style>
  <w:style w:type="paragraph" w:styleId="Tekstdymka">
    <w:name w:val="Balloon Text"/>
    <w:basedOn w:val="Normalny"/>
    <w:link w:val="TekstdymkaZnak"/>
    <w:uiPriority w:val="99"/>
    <w:semiHidden/>
    <w:unhideWhenUsed/>
    <w:rsid w:val="0017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2018-06-05T09:36:00Z</cp:lastPrinted>
  <dcterms:created xsi:type="dcterms:W3CDTF">2018-06-04T08:24:00Z</dcterms:created>
  <dcterms:modified xsi:type="dcterms:W3CDTF">2018-06-05T10:10:00Z</dcterms:modified>
</cp:coreProperties>
</file>